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Pr="006B5FBF">
        <w:rPr>
          <w:rFonts w:ascii="Arial" w:hAnsi="Arial" w:cs="Arial"/>
          <w:b/>
          <w:bCs/>
          <w:noProof/>
          <w:snapToGrid w:val="0"/>
          <w:kern w:val="0"/>
          <w:sz w:val="28"/>
          <w:szCs w:val="28"/>
        </w:rPr>
        <w:t>98</w:t>
      </w:r>
      <w:r w:rsidRPr="00442222">
        <w:rPr>
          <w:rFonts w:ascii="Arial" w:hAnsi="Arial" w:cs="Arial"/>
          <w:b/>
          <w:bCs/>
          <w:noProof/>
          <w:snapToGrid w:val="0"/>
          <w:kern w:val="0"/>
          <w:sz w:val="28"/>
          <w:szCs w:val="28"/>
        </w:rPr>
        <w:tab/>
      </w:r>
      <w:r w:rsidRPr="00442222">
        <w:rPr>
          <w:rFonts w:ascii="Arial" w:hAnsi="Arial" w:cs="Arial" w:hint="eastAsia"/>
          <w:b/>
          <w:bCs/>
          <w:noProof/>
          <w:snapToGrid w:val="0"/>
          <w:kern w:val="0"/>
          <w:sz w:val="28"/>
          <w:szCs w:val="28"/>
        </w:rPr>
        <w:tab/>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CC5B71" w:rsidRPr="00CC5B71">
        <w:rPr>
          <w:rFonts w:ascii="Arial" w:hAnsi="Arial" w:cs="Arial"/>
          <w:b/>
          <w:bCs/>
          <w:noProof/>
          <w:snapToGrid w:val="0"/>
          <w:kern w:val="0"/>
          <w:sz w:val="28"/>
          <w:szCs w:val="28"/>
        </w:rPr>
        <w:t>R2-1704662</w:t>
      </w:r>
    </w:p>
    <w:p w:rsidR="00446E78" w:rsidRPr="00442222" w:rsidRDefault="009D6A06"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9D6A06">
        <w:rPr>
          <w:rFonts w:ascii="Arial" w:hAnsi="Arial" w:cs="Arial"/>
          <w:b/>
          <w:bCs/>
          <w:noProof/>
          <w:kern w:val="0"/>
          <w:sz w:val="28"/>
          <w:szCs w:val="28"/>
          <w:lang w:val="en-GB"/>
        </w:rPr>
        <w:t>Hangzhou, China, 15th – 19th May 2017</w:t>
      </w:r>
    </w:p>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p>
    <w:p w:rsidR="00446E78" w:rsidRPr="007F3A4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Pr="00446E78">
        <w:rPr>
          <w:rFonts w:ascii="Arial" w:hAnsi="Arial" w:cs="Arial"/>
          <w:b/>
          <w:bCs/>
          <w:noProof/>
          <w:snapToGrid w:val="0"/>
          <w:kern w:val="0"/>
          <w:sz w:val="28"/>
          <w:szCs w:val="28"/>
        </w:rPr>
        <w:t>Consideration on MAC PDU format</w:t>
      </w:r>
    </w:p>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Pr="006B5FBF">
        <w:rPr>
          <w:rFonts w:ascii="Arial" w:hAnsi="Arial" w:cs="Arial"/>
          <w:b/>
          <w:bCs/>
          <w:noProof/>
          <w:snapToGrid w:val="0"/>
          <w:kern w:val="0"/>
          <w:sz w:val="28"/>
          <w:szCs w:val="28"/>
        </w:rPr>
        <w:t>10.3.1.</w:t>
      </w:r>
      <w:r w:rsidR="00C00976">
        <w:rPr>
          <w:rFonts w:ascii="Arial" w:hAnsi="Arial" w:cs="Arial" w:hint="eastAsia"/>
          <w:b/>
          <w:bCs/>
          <w:noProof/>
          <w:snapToGrid w:val="0"/>
          <w:kern w:val="0"/>
          <w:sz w:val="28"/>
          <w:szCs w:val="28"/>
        </w:rPr>
        <w:t>3</w:t>
      </w:r>
    </w:p>
    <w:p w:rsidR="00446E78" w:rsidRPr="00442222" w:rsidRDefault="00446E78" w:rsidP="00446E78">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rsidR="0076551A" w:rsidRPr="0076551A" w:rsidRDefault="00A44BE1" w:rsidP="0076551A">
      <w:pPr>
        <w:keepNext/>
        <w:keepLines/>
        <w:widowControl/>
        <w:numPr>
          <w:ilvl w:val="0"/>
          <w:numId w:val="28"/>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sidRPr="00D57C50">
        <w:rPr>
          <w:rFonts w:ascii="Arial" w:hAnsi="Arial" w:cs="Arial"/>
          <w:kern w:val="0"/>
          <w:sz w:val="32"/>
          <w:szCs w:val="36"/>
        </w:rPr>
        <w:t>Introduction</w:t>
      </w:r>
    </w:p>
    <w:p w:rsidR="0076551A" w:rsidRDefault="0076551A" w:rsidP="00FF2C22">
      <w:pPr>
        <w:rPr>
          <w:szCs w:val="21"/>
        </w:rPr>
      </w:pPr>
      <w:r>
        <w:rPr>
          <w:rFonts w:hint="eastAsia"/>
          <w:szCs w:val="21"/>
          <w:lang w:val="en-GB"/>
        </w:rPr>
        <w:t>Based</w:t>
      </w:r>
      <w:r>
        <w:rPr>
          <w:szCs w:val="21"/>
        </w:rPr>
        <w:t xml:space="preserve"> on agreement reached in last RAN2 meeting on MAC PDU format, issues on placement of DL MAC CE, parsing enhancement, optimization for same LCH MAC SDU and basic MAC PDU field are discussed in this contribution.</w:t>
      </w:r>
    </w:p>
    <w:p w:rsidR="00D57C50" w:rsidRPr="0059340F" w:rsidRDefault="00693EB3" w:rsidP="00FE460F">
      <w:pPr>
        <w:rPr>
          <w:szCs w:val="21"/>
          <w:lang w:val="en-GB"/>
        </w:rPr>
      </w:pPr>
      <w:r w:rsidRPr="0059340F">
        <w:rPr>
          <w:szCs w:val="21"/>
          <w:lang w:val="en-GB"/>
        </w:rPr>
        <w:t xml:space="preserve">Agreement </w:t>
      </w:r>
      <w:r w:rsidR="00D57C50" w:rsidRPr="0059340F">
        <w:rPr>
          <w:szCs w:val="21"/>
          <w:lang w:val="en-GB"/>
        </w:rPr>
        <w:t>RAN2#97bis</w:t>
      </w:r>
      <w:r w:rsidR="00BF6542">
        <w:rPr>
          <w:rFonts w:hint="eastAsia"/>
          <w:szCs w:val="21"/>
          <w:lang w:val="en-GB"/>
        </w:rPr>
        <w:t xml:space="preserve"> [1]</w:t>
      </w:r>
      <w:r w:rsidR="005242F5">
        <w:rPr>
          <w:rFonts w:hint="eastAsia"/>
          <w:szCs w:val="21"/>
          <w:lang w:val="en-GB"/>
        </w:rPr>
        <w:t>:</w:t>
      </w:r>
    </w:p>
    <w:p w:rsidR="00D57C50" w:rsidRPr="003471E8" w:rsidRDefault="00D57C50" w:rsidP="00D57C50">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sz w:val="21"/>
          <w:szCs w:val="21"/>
        </w:rPr>
      </w:pPr>
      <w:r w:rsidRPr="003471E8">
        <w:rPr>
          <w:rFonts w:ascii="Times New Roman" w:hAnsi="Times New Roman"/>
          <w:sz w:val="21"/>
          <w:szCs w:val="21"/>
        </w:rPr>
        <w:t>-</w:t>
      </w:r>
      <w:r w:rsidRPr="003471E8">
        <w:rPr>
          <w:rFonts w:ascii="Times New Roman" w:hAnsi="Times New Roman"/>
          <w:sz w:val="21"/>
          <w:szCs w:val="21"/>
        </w:rPr>
        <w:tab/>
        <w:t>MAC SDUs, MAC subheaders, and MAC PDU are byte aligned (i.e., multiple of 8 bits).</w:t>
      </w:r>
    </w:p>
    <w:p w:rsidR="00D57C50" w:rsidRPr="003471E8" w:rsidRDefault="00D57C50" w:rsidP="00D57C50">
      <w:pPr>
        <w:pStyle w:val="Doc-text2"/>
        <w:pBdr>
          <w:top w:val="single" w:sz="4" w:space="1" w:color="auto"/>
          <w:left w:val="single" w:sz="4" w:space="4" w:color="auto"/>
          <w:bottom w:val="single" w:sz="4" w:space="1" w:color="auto"/>
          <w:right w:val="single" w:sz="4" w:space="4" w:color="auto"/>
        </w:pBdr>
        <w:rPr>
          <w:rFonts w:ascii="Times New Roman" w:hAnsi="Times New Roman"/>
          <w:sz w:val="21"/>
          <w:szCs w:val="21"/>
        </w:rPr>
      </w:pPr>
      <w:r w:rsidRPr="003471E8">
        <w:rPr>
          <w:rFonts w:ascii="Times New Roman" w:hAnsi="Times New Roman"/>
          <w:sz w:val="21"/>
          <w:szCs w:val="21"/>
        </w:rPr>
        <w:t>-</w:t>
      </w:r>
      <w:r w:rsidRPr="003471E8">
        <w:rPr>
          <w:rFonts w:ascii="Times New Roman" w:hAnsi="Times New Roman"/>
          <w:sz w:val="21"/>
          <w:szCs w:val="21"/>
        </w:rPr>
        <w:tab/>
        <w:t xml:space="preserve">MAC subheaders are placed immediately in front of the corresponding MAC SDUs, MAC CEs, or padding.  The possibility to parse the MAC PDU from the back is not precluded.  </w:t>
      </w:r>
    </w:p>
    <w:p w:rsidR="00D57C50" w:rsidRPr="003471E8" w:rsidRDefault="00D57C50" w:rsidP="00D57C50">
      <w:pPr>
        <w:pStyle w:val="Doc-text2"/>
        <w:pBdr>
          <w:top w:val="single" w:sz="4" w:space="1" w:color="auto"/>
          <w:left w:val="single" w:sz="4" w:space="4" w:color="auto"/>
          <w:bottom w:val="single" w:sz="4" w:space="1" w:color="auto"/>
          <w:right w:val="single" w:sz="4" w:space="4" w:color="auto"/>
        </w:pBdr>
        <w:ind w:left="1259" w:firstLine="0"/>
        <w:rPr>
          <w:rFonts w:ascii="Times New Roman" w:hAnsi="Times New Roman"/>
          <w:sz w:val="21"/>
          <w:szCs w:val="21"/>
        </w:rPr>
      </w:pPr>
      <w:r w:rsidRPr="003471E8">
        <w:rPr>
          <w:rFonts w:ascii="Times New Roman" w:hAnsi="Times New Roman"/>
          <w:sz w:val="21"/>
          <w:szCs w:val="21"/>
        </w:rPr>
        <w:t>-</w:t>
      </w:r>
      <w:r w:rsidRPr="003471E8">
        <w:rPr>
          <w:rFonts w:ascii="Times New Roman" w:hAnsi="Times New Roman"/>
          <w:sz w:val="21"/>
          <w:szCs w:val="21"/>
        </w:rPr>
        <w:tab/>
        <w:t xml:space="preserve">MAC CEs are grouped together </w:t>
      </w:r>
    </w:p>
    <w:p w:rsidR="00D57C50" w:rsidRPr="003471E8" w:rsidRDefault="00D57C50" w:rsidP="00D57C50">
      <w:pPr>
        <w:pStyle w:val="Doc-text2"/>
        <w:pBdr>
          <w:top w:val="single" w:sz="4" w:space="1" w:color="auto"/>
          <w:left w:val="single" w:sz="4" w:space="4" w:color="auto"/>
          <w:bottom w:val="single" w:sz="4" w:space="1" w:color="auto"/>
          <w:right w:val="single" w:sz="4" w:space="4" w:color="auto"/>
        </w:pBdr>
        <w:tabs>
          <w:tab w:val="clear" w:pos="1622"/>
          <w:tab w:val="left" w:pos="1620"/>
        </w:tabs>
        <w:ind w:left="1620" w:hanging="361"/>
        <w:rPr>
          <w:rFonts w:ascii="Times New Roman" w:hAnsi="Times New Roman"/>
          <w:sz w:val="21"/>
          <w:szCs w:val="21"/>
        </w:rPr>
      </w:pPr>
      <w:r w:rsidRPr="003471E8">
        <w:rPr>
          <w:rFonts w:ascii="Times New Roman" w:hAnsi="Times New Roman"/>
          <w:sz w:val="21"/>
          <w:szCs w:val="21"/>
        </w:rPr>
        <w:t>-</w:t>
      </w:r>
      <w:r w:rsidRPr="003471E8">
        <w:rPr>
          <w:rFonts w:ascii="Times New Roman" w:hAnsi="Times New Roman"/>
          <w:sz w:val="21"/>
          <w:szCs w:val="21"/>
        </w:rPr>
        <w:tab/>
        <w:t>UL MAC CE(s) is placed after all the MAC SDUs.  For DL the placement will be deterministic (i.e. it should not be up to the network to decide).  FFS if we have the same behaviour for both or for DL the MAC CE is placed at the front</w:t>
      </w:r>
    </w:p>
    <w:p w:rsidR="00A44BE1" w:rsidRDefault="00717E62" w:rsidP="00D57C50">
      <w:pPr>
        <w:keepNext/>
        <w:keepLines/>
        <w:widowControl/>
        <w:numPr>
          <w:ilvl w:val="0"/>
          <w:numId w:val="28"/>
        </w:numPr>
        <w:pBdr>
          <w:top w:val="single" w:sz="12" w:space="3" w:color="auto"/>
        </w:pBdr>
        <w:overflowPunct w:val="0"/>
        <w:autoSpaceDE w:val="0"/>
        <w:autoSpaceDN w:val="0"/>
        <w:adjustRightInd w:val="0"/>
        <w:spacing w:before="240" w:after="180"/>
        <w:jc w:val="left"/>
        <w:textAlignment w:val="baseline"/>
        <w:outlineLvl w:val="0"/>
        <w:rPr>
          <w:rFonts w:ascii="Arial" w:hAnsi="Arial" w:cs="Arial"/>
          <w:kern w:val="0"/>
          <w:sz w:val="32"/>
          <w:szCs w:val="36"/>
        </w:rPr>
      </w:pPr>
      <w:r>
        <w:rPr>
          <w:rFonts w:ascii="Arial" w:hAnsi="Arial" w:cs="Arial"/>
          <w:kern w:val="0"/>
          <w:sz w:val="32"/>
          <w:szCs w:val="36"/>
        </w:rPr>
        <w:t>Discussion</w:t>
      </w:r>
    </w:p>
    <w:p w:rsidR="00484A9C" w:rsidRPr="003005EA" w:rsidRDefault="00484A9C" w:rsidP="002659D8">
      <w:pPr>
        <w:pStyle w:val="a7"/>
        <w:numPr>
          <w:ilvl w:val="0"/>
          <w:numId w:val="30"/>
        </w:numPr>
        <w:ind w:firstLineChars="0"/>
        <w:rPr>
          <w:i/>
          <w:u w:val="single"/>
          <w:lang w:val="en-GB"/>
        </w:rPr>
      </w:pPr>
      <w:r w:rsidRPr="003005EA">
        <w:rPr>
          <w:i/>
          <w:u w:val="single"/>
          <w:lang w:val="en-GB"/>
        </w:rPr>
        <w:t>Placement of MAC CE for DL</w:t>
      </w:r>
    </w:p>
    <w:p w:rsidR="00B450B2" w:rsidRPr="00B450B2" w:rsidRDefault="00B450B2" w:rsidP="00B450B2">
      <w:pPr>
        <w:rPr>
          <w:lang w:val="en-GB"/>
        </w:rPr>
      </w:pPr>
      <w:r w:rsidRPr="00B450B2">
        <w:rPr>
          <w:lang w:val="en-GB"/>
        </w:rPr>
        <w:t xml:space="preserve">In last meeting, it was agreed </w:t>
      </w:r>
      <w:r w:rsidR="00866F7C">
        <w:rPr>
          <w:lang w:val="en-GB"/>
        </w:rPr>
        <w:t>that</w:t>
      </w:r>
      <w:r w:rsidRPr="00B450B2">
        <w:rPr>
          <w:lang w:val="en-GB"/>
        </w:rPr>
        <w:t xml:space="preserve"> for UL, MAC CE(s) are placed in the tail of MAC PDU. </w:t>
      </w:r>
      <w:r w:rsidR="0053001B">
        <w:rPr>
          <w:lang w:val="en-GB"/>
        </w:rPr>
        <w:t>For DL, the placement of MAC CE</w:t>
      </w:r>
      <w:r>
        <w:rPr>
          <w:lang w:val="en-GB"/>
        </w:rPr>
        <w:t xml:space="preserve"> is still FFS</w:t>
      </w:r>
      <w:r w:rsidR="002C1B4B">
        <w:rPr>
          <w:lang w:val="en-GB"/>
        </w:rPr>
        <w:t xml:space="preserve"> [1]</w:t>
      </w:r>
      <w:r>
        <w:rPr>
          <w:lang w:val="en-GB"/>
        </w:rPr>
        <w:t>.</w:t>
      </w:r>
    </w:p>
    <w:p w:rsidR="00153EE8" w:rsidRDefault="00153EE8" w:rsidP="00484A9C">
      <w:pPr>
        <w:rPr>
          <w:lang w:val="en-GB"/>
        </w:rPr>
      </w:pPr>
      <w:r>
        <w:rPr>
          <w:lang w:val="en-GB"/>
        </w:rPr>
        <w:t xml:space="preserve">The reason that </w:t>
      </w:r>
      <w:r w:rsidR="0053001B">
        <w:rPr>
          <w:lang w:val="en-GB"/>
        </w:rPr>
        <w:t xml:space="preserve">UL </w:t>
      </w:r>
      <w:r>
        <w:rPr>
          <w:lang w:val="en-GB"/>
        </w:rPr>
        <w:t xml:space="preserve">MAC CEs are placed after all MAC SDUs is </w:t>
      </w:r>
      <w:r w:rsidR="001062FA">
        <w:rPr>
          <w:rFonts w:hint="eastAsia"/>
          <w:lang w:val="en-GB"/>
        </w:rPr>
        <w:t>invalid in D</w:t>
      </w:r>
      <w:r w:rsidR="001062FA">
        <w:rPr>
          <w:lang w:val="en-GB"/>
        </w:rPr>
        <w:t xml:space="preserve">L case. For UL, placing MAC CEs after MAC SDUs is </w:t>
      </w:r>
      <w:r>
        <w:rPr>
          <w:lang w:val="en-GB"/>
        </w:rPr>
        <w:t xml:space="preserve">to facilitate pipe-line processing in UE </w:t>
      </w:r>
      <w:r w:rsidR="0053001B">
        <w:rPr>
          <w:lang w:val="en-GB"/>
        </w:rPr>
        <w:t>because</w:t>
      </w:r>
      <w:r>
        <w:rPr>
          <w:lang w:val="en-GB"/>
        </w:rPr>
        <w:t xml:space="preserve"> BSR and PHR can only be determine</w:t>
      </w:r>
      <w:r w:rsidR="00DA4751">
        <w:rPr>
          <w:lang w:val="en-GB"/>
        </w:rPr>
        <w:t xml:space="preserve">d when all MAC SDUs are placed, while </w:t>
      </w:r>
      <w:r w:rsidR="001062FA">
        <w:rPr>
          <w:lang w:val="en-GB"/>
        </w:rPr>
        <w:t>DL MAC CEs can be determined before MAC PDU construction.</w:t>
      </w:r>
    </w:p>
    <w:p w:rsidR="00662061" w:rsidRDefault="00662061" w:rsidP="00484A9C">
      <w:pPr>
        <w:rPr>
          <w:lang w:val="en-GB"/>
        </w:rPr>
      </w:pPr>
      <w:r>
        <w:rPr>
          <w:lang w:val="en-GB"/>
        </w:rPr>
        <w:t>Further, placing</w:t>
      </w:r>
      <w:r w:rsidR="0053001B">
        <w:rPr>
          <w:lang w:val="en-GB"/>
        </w:rPr>
        <w:t xml:space="preserve"> DL </w:t>
      </w:r>
      <w:r>
        <w:rPr>
          <w:lang w:val="en-GB"/>
        </w:rPr>
        <w:t xml:space="preserve">MAC CEs at front of MAC SDU can speedup UE processing MAC CEs. With help of pipe-line processing and coding block </w:t>
      </w:r>
      <w:r w:rsidR="0053001B">
        <w:rPr>
          <w:lang w:val="en-GB"/>
        </w:rPr>
        <w:t>approach</w:t>
      </w:r>
      <w:r>
        <w:rPr>
          <w:lang w:val="en-GB"/>
        </w:rPr>
        <w:t>, UE may process the MAC CEs befor</w:t>
      </w:r>
      <w:r w:rsidR="002B0156">
        <w:rPr>
          <w:lang w:val="en-GB"/>
        </w:rPr>
        <w:t>e the whole MAC SDU is decoded.</w:t>
      </w:r>
    </w:p>
    <w:p w:rsidR="002B0156" w:rsidRPr="00B450B2" w:rsidRDefault="002B0156" w:rsidP="00484A9C">
      <w:pPr>
        <w:rPr>
          <w:lang w:val="en-GB"/>
        </w:rPr>
      </w:pPr>
      <w:r>
        <w:rPr>
          <w:lang w:val="en-GB"/>
        </w:rPr>
        <w:t xml:space="preserve">Placing </w:t>
      </w:r>
      <w:r w:rsidR="0053001B">
        <w:rPr>
          <w:lang w:val="en-GB"/>
        </w:rPr>
        <w:t xml:space="preserve">DL </w:t>
      </w:r>
      <w:r>
        <w:rPr>
          <w:lang w:val="en-GB"/>
        </w:rPr>
        <w:t>MAC CEs at front of MAC SDU does not require additional enhancement for parsing from the MAC PDU tail, as discussed for UL MAC SDU. This further simplifies processing in UE.</w:t>
      </w:r>
    </w:p>
    <w:p w:rsidR="002B0156" w:rsidRDefault="002B0156" w:rsidP="00484A9C">
      <w:pPr>
        <w:rPr>
          <w:b/>
          <w:lang w:val="en-GB"/>
        </w:rPr>
      </w:pPr>
      <w:r>
        <w:rPr>
          <w:b/>
          <w:lang w:val="en-GB"/>
        </w:rPr>
        <w:t>Proposal 1: Place MAC CE(s) at the front of all MAC SDUs for DL.</w:t>
      </w:r>
    </w:p>
    <w:p w:rsidR="00484A9C" w:rsidRDefault="00484A9C" w:rsidP="00484A9C">
      <w:pPr>
        <w:rPr>
          <w:u w:val="single"/>
          <w:lang w:val="en-GB"/>
        </w:rPr>
      </w:pPr>
    </w:p>
    <w:p w:rsidR="00C85E0E" w:rsidRPr="00FD790A" w:rsidRDefault="00FF30A9" w:rsidP="00C85E0E">
      <w:pPr>
        <w:pStyle w:val="a7"/>
        <w:numPr>
          <w:ilvl w:val="0"/>
          <w:numId w:val="30"/>
        </w:numPr>
        <w:ind w:firstLineChars="0"/>
        <w:rPr>
          <w:i/>
          <w:u w:val="single"/>
          <w:lang w:val="en-GB"/>
        </w:rPr>
      </w:pPr>
      <w:r>
        <w:rPr>
          <w:i/>
          <w:u w:val="single"/>
          <w:lang w:val="en-GB"/>
        </w:rPr>
        <w:t>N</w:t>
      </w:r>
      <w:r w:rsidR="00C85E0E" w:rsidRPr="00FD790A">
        <w:rPr>
          <w:i/>
          <w:u w:val="single"/>
          <w:lang w:val="en-GB"/>
        </w:rPr>
        <w:t xml:space="preserve">eed </w:t>
      </w:r>
      <w:r w:rsidR="00C85E0E" w:rsidRPr="00FD790A">
        <w:rPr>
          <w:rFonts w:hint="eastAsia"/>
          <w:i/>
          <w:u w:val="single"/>
          <w:lang w:val="en-GB"/>
        </w:rPr>
        <w:t>of L field for last MAC SDU/MAC CE</w:t>
      </w:r>
      <w:r>
        <w:rPr>
          <w:i/>
          <w:u w:val="single"/>
          <w:lang w:val="en-GB"/>
        </w:rPr>
        <w:t xml:space="preserve"> and </w:t>
      </w:r>
      <w:r w:rsidRPr="00FF30A9">
        <w:rPr>
          <w:rFonts w:hint="eastAsia"/>
          <w:i/>
          <w:u w:val="single"/>
          <w:lang w:val="en-GB"/>
        </w:rPr>
        <w:t>location of padding</w:t>
      </w:r>
    </w:p>
    <w:p w:rsidR="00C85E0E" w:rsidRDefault="00C85E0E" w:rsidP="00C85E0E">
      <w:pPr>
        <w:rPr>
          <w:lang w:val="en-GB"/>
        </w:rPr>
      </w:pPr>
      <w:r>
        <w:rPr>
          <w:lang w:val="en-GB"/>
        </w:rPr>
        <w:t xml:space="preserve">The location of padding depends on whether the last </w:t>
      </w:r>
      <w:r w:rsidR="00DC4022">
        <w:rPr>
          <w:lang w:val="en-GB"/>
        </w:rPr>
        <w:t>MAC SDU or variable MAC CE has L field in Subheader.</w:t>
      </w:r>
    </w:p>
    <w:p w:rsidR="00C85E0E" w:rsidRDefault="00C85E0E" w:rsidP="00C85E0E">
      <w:pPr>
        <w:rPr>
          <w:lang w:val="en-GB"/>
        </w:rPr>
      </w:pPr>
      <w:r w:rsidRPr="00A24462">
        <w:rPr>
          <w:lang w:val="en-GB"/>
        </w:rPr>
        <w:t>I</w:t>
      </w:r>
      <w:r w:rsidRPr="00A24462">
        <w:rPr>
          <w:rFonts w:hint="eastAsia"/>
          <w:lang w:val="en-GB"/>
        </w:rPr>
        <w:t xml:space="preserve">n LTE, </w:t>
      </w:r>
      <w:r w:rsidR="00DC4022" w:rsidRPr="00A24462">
        <w:rPr>
          <w:lang w:val="en-GB"/>
        </w:rPr>
        <w:t>when</w:t>
      </w:r>
      <w:r w:rsidRPr="00A24462">
        <w:rPr>
          <w:lang w:val="en-GB"/>
        </w:rPr>
        <w:t xml:space="preserve"> single-byte or two-byte padding is required, one or two MAC PDU </w:t>
      </w:r>
      <w:r w:rsidR="00DC4022" w:rsidRPr="00A24462">
        <w:rPr>
          <w:lang w:val="en-GB"/>
        </w:rPr>
        <w:t>Subheader</w:t>
      </w:r>
      <w:r w:rsidRPr="00A24462">
        <w:rPr>
          <w:lang w:val="en-GB"/>
        </w:rPr>
        <w:t xml:space="preserve"> corresponding to padding are placed before any other MAC PDU </w:t>
      </w:r>
      <w:r>
        <w:rPr>
          <w:lang w:val="en-GB"/>
        </w:rPr>
        <w:t xml:space="preserve">Subheader. </w:t>
      </w:r>
    </w:p>
    <w:p w:rsidR="00C85E0E" w:rsidRDefault="00C85E0E" w:rsidP="00C85E0E">
      <w:pPr>
        <w:rPr>
          <w:lang w:val="en-GB"/>
        </w:rPr>
      </w:pPr>
      <w:r>
        <w:rPr>
          <w:lang w:val="en-GB"/>
        </w:rPr>
        <w:t xml:space="preserve">The reason for this special </w:t>
      </w:r>
      <w:r w:rsidR="00DC4022">
        <w:rPr>
          <w:lang w:val="en-GB"/>
        </w:rPr>
        <w:t>placement</w:t>
      </w:r>
      <w:r>
        <w:rPr>
          <w:lang w:val="en-GB"/>
        </w:rPr>
        <w:t xml:space="preserve"> is because the last MAC SDU </w:t>
      </w:r>
      <w:r w:rsidR="00DC4022">
        <w:rPr>
          <w:lang w:val="en-GB"/>
        </w:rPr>
        <w:t>Subheader except for padding does not have L</w:t>
      </w:r>
      <w:r>
        <w:rPr>
          <w:lang w:val="en-GB"/>
        </w:rPr>
        <w:t xml:space="preserve"> field, and if padding Subheader is placed as the last</w:t>
      </w:r>
      <w:r w:rsidR="00DC4022">
        <w:rPr>
          <w:lang w:val="en-GB"/>
        </w:rPr>
        <w:t xml:space="preserve"> one</w:t>
      </w:r>
      <w:r>
        <w:rPr>
          <w:lang w:val="en-GB"/>
        </w:rPr>
        <w:t>, additional one</w:t>
      </w:r>
      <w:r w:rsidR="00DC4022">
        <w:rPr>
          <w:lang w:val="en-GB"/>
        </w:rPr>
        <w:t xml:space="preserve"> or two byes long </w:t>
      </w:r>
      <w:r>
        <w:rPr>
          <w:lang w:val="en-GB"/>
        </w:rPr>
        <w:t xml:space="preserve">L field is needed for </w:t>
      </w:r>
      <w:r w:rsidR="00DC4022">
        <w:rPr>
          <w:lang w:val="en-GB"/>
        </w:rPr>
        <w:t>the</w:t>
      </w:r>
      <w:r>
        <w:rPr>
          <w:lang w:val="en-GB"/>
        </w:rPr>
        <w:t xml:space="preserve"> MAC SDU before padding. In </w:t>
      </w:r>
      <w:r w:rsidR="00FF30A9">
        <w:rPr>
          <w:lang w:val="en-GB"/>
        </w:rPr>
        <w:t>the</w:t>
      </w:r>
      <w:r>
        <w:rPr>
          <w:lang w:val="en-GB"/>
        </w:rPr>
        <w:t xml:space="preserve"> very special case, this additional L filed may cause the MAC SDU can</w:t>
      </w:r>
      <w:r w:rsidR="00FF30A9">
        <w:rPr>
          <w:lang w:val="en-GB"/>
        </w:rPr>
        <w:t>not</w:t>
      </w:r>
      <w:r>
        <w:rPr>
          <w:lang w:val="en-GB"/>
        </w:rPr>
        <w:t xml:space="preserve"> be </w:t>
      </w:r>
      <w:r>
        <w:rPr>
          <w:lang w:val="en-GB"/>
        </w:rPr>
        <w:lastRenderedPageBreak/>
        <w:t xml:space="preserve">included in the MAC PDU completely. </w:t>
      </w:r>
      <w:r w:rsidR="00DC4022">
        <w:rPr>
          <w:lang w:val="en-GB"/>
        </w:rPr>
        <w:t>Placing</w:t>
      </w:r>
      <w:r>
        <w:rPr>
          <w:lang w:val="en-GB"/>
        </w:rPr>
        <w:t xml:space="preserve"> padding Subheader in front of all MA SDU Subheader makes that MAC SDU the last one. Then the L filed is saved</w:t>
      </w:r>
      <w:r w:rsidR="00DC4022">
        <w:rPr>
          <w:lang w:val="en-GB"/>
        </w:rPr>
        <w:t xml:space="preserve"> for that MAC SDU</w:t>
      </w:r>
      <w:r>
        <w:rPr>
          <w:lang w:val="en-GB"/>
        </w:rPr>
        <w:t>.</w:t>
      </w:r>
    </w:p>
    <w:p w:rsidR="00C85E0E" w:rsidRDefault="00C85E0E" w:rsidP="00C85E0E">
      <w:pPr>
        <w:rPr>
          <w:lang w:val="en-GB"/>
        </w:rPr>
      </w:pPr>
      <w:r>
        <w:rPr>
          <w:lang w:val="en-GB"/>
        </w:rPr>
        <w:t>For NR, there are two op</w:t>
      </w:r>
      <w:r w:rsidR="00FF30A9">
        <w:rPr>
          <w:lang w:val="en-GB"/>
        </w:rPr>
        <w:t>tions to handle the last MAC SDU or variable MAC CE</w:t>
      </w:r>
      <w:r>
        <w:rPr>
          <w:lang w:val="en-GB"/>
        </w:rPr>
        <w:t>:</w:t>
      </w:r>
    </w:p>
    <w:p w:rsidR="00C85E0E" w:rsidRDefault="00C85E0E" w:rsidP="00C85E0E">
      <w:pPr>
        <w:pStyle w:val="a7"/>
        <w:numPr>
          <w:ilvl w:val="0"/>
          <w:numId w:val="42"/>
        </w:numPr>
        <w:ind w:firstLineChars="0"/>
        <w:rPr>
          <w:lang w:val="en-GB"/>
        </w:rPr>
      </w:pPr>
      <w:r w:rsidRPr="003E7E8A">
        <w:rPr>
          <w:lang w:val="en-GB"/>
        </w:rPr>
        <w:t xml:space="preserve">Option1: </w:t>
      </w:r>
      <w:r>
        <w:rPr>
          <w:lang w:val="en-GB"/>
        </w:rPr>
        <w:t xml:space="preserve">To reuse same method as in LTE, i.e. the last Subheader </w:t>
      </w:r>
      <w:r w:rsidR="00FF30A9">
        <w:rPr>
          <w:lang w:val="en-GB"/>
        </w:rPr>
        <w:t>for last MAC SDU has no L field, and place one or two padding Subheader before MAC SDU/MAC CE.</w:t>
      </w:r>
    </w:p>
    <w:p w:rsidR="00C85E0E" w:rsidRDefault="00C85E0E" w:rsidP="00C85E0E">
      <w:pPr>
        <w:pStyle w:val="a7"/>
        <w:numPr>
          <w:ilvl w:val="0"/>
          <w:numId w:val="42"/>
        </w:numPr>
        <w:ind w:firstLineChars="0"/>
        <w:rPr>
          <w:lang w:val="en-GB"/>
        </w:rPr>
      </w:pPr>
      <w:r>
        <w:rPr>
          <w:lang w:val="en-GB"/>
        </w:rPr>
        <w:t>Option2: Subheader of all MAC SDUs, including the last one</w:t>
      </w:r>
      <w:r w:rsidR="009E4A0B">
        <w:rPr>
          <w:lang w:val="en-GB"/>
        </w:rPr>
        <w:t>,</w:t>
      </w:r>
      <w:r>
        <w:rPr>
          <w:lang w:val="en-GB"/>
        </w:rPr>
        <w:t xml:space="preserve"> has L filed.</w:t>
      </w:r>
      <w:r w:rsidR="00FF30A9">
        <w:rPr>
          <w:lang w:val="en-GB"/>
        </w:rPr>
        <w:t xml:space="preserve"> No special processing for </w:t>
      </w:r>
      <w:r w:rsidR="00B45F56">
        <w:rPr>
          <w:lang w:val="en-GB"/>
        </w:rPr>
        <w:t xml:space="preserve">the case of </w:t>
      </w:r>
      <w:r w:rsidR="00FF30A9">
        <w:rPr>
          <w:lang w:val="en-GB"/>
        </w:rPr>
        <w:t>one or two bytes padding is needed.</w:t>
      </w:r>
    </w:p>
    <w:p w:rsidR="00C85E0E" w:rsidRPr="00402575" w:rsidRDefault="00C85E0E" w:rsidP="00C85E0E">
      <w:pPr>
        <w:rPr>
          <w:lang w:val="en-GB"/>
        </w:rPr>
      </w:pPr>
      <w:r>
        <w:rPr>
          <w:lang w:val="en-GB"/>
        </w:rPr>
        <w:t>Option1 may save one additional transmission for the very special case. But it also causes difficulty for pre-processing. Before MAC PDU construction, sender cannot decide whether the Subheader</w:t>
      </w:r>
      <w:r w:rsidR="00DC4022">
        <w:rPr>
          <w:lang w:val="en-GB"/>
        </w:rPr>
        <w:t xml:space="preserve"> of a </w:t>
      </w:r>
      <w:r>
        <w:rPr>
          <w:lang w:val="en-GB"/>
        </w:rPr>
        <w:t>MAC SDU should have L field or not. And if last MAC SDU does not have L field, the similar special processing as in LTE should be adopted</w:t>
      </w:r>
      <w:r w:rsidR="009E4A0B">
        <w:rPr>
          <w:lang w:val="en-GB"/>
        </w:rPr>
        <w:t>, i.e. insert padding Subheader before a pre-processed MAC SDU</w:t>
      </w:r>
      <w:r>
        <w:rPr>
          <w:lang w:val="en-GB"/>
        </w:rPr>
        <w:t>. This make the processing even more complicated compared to option1.</w:t>
      </w:r>
    </w:p>
    <w:p w:rsidR="002C1B4B" w:rsidRDefault="00C85E0E" w:rsidP="00C85E0E">
      <w:pPr>
        <w:rPr>
          <w:lang w:val="en-GB"/>
        </w:rPr>
      </w:pPr>
      <w:r>
        <w:rPr>
          <w:lang w:val="en-GB"/>
        </w:rPr>
        <w:t>T</w:t>
      </w:r>
      <w:r w:rsidR="00DC4022">
        <w:rPr>
          <w:lang w:val="en-GB"/>
        </w:rPr>
        <w:t>hus, to simplify processing</w:t>
      </w:r>
      <w:r>
        <w:rPr>
          <w:lang w:val="en-GB"/>
        </w:rPr>
        <w:t xml:space="preserve"> and </w:t>
      </w:r>
      <w:r w:rsidR="00DC4022">
        <w:rPr>
          <w:lang w:val="en-GB"/>
        </w:rPr>
        <w:t>facilitate</w:t>
      </w:r>
      <w:r>
        <w:rPr>
          <w:lang w:val="en-GB"/>
        </w:rPr>
        <w:t xml:space="preserve"> pre-processing, option2 is more preferable.</w:t>
      </w:r>
    </w:p>
    <w:p w:rsidR="00C85E0E" w:rsidRPr="001A5C50" w:rsidRDefault="00C85E0E" w:rsidP="00C85E0E">
      <w:pPr>
        <w:rPr>
          <w:b/>
          <w:lang w:val="en-GB"/>
        </w:rPr>
      </w:pPr>
      <w:r w:rsidRPr="001A5C50">
        <w:rPr>
          <w:b/>
          <w:lang w:val="en-GB"/>
        </w:rPr>
        <w:t xml:space="preserve">Proposal </w:t>
      </w:r>
      <w:r w:rsidR="00075F8E">
        <w:rPr>
          <w:b/>
          <w:lang w:val="en-GB"/>
        </w:rPr>
        <w:t>2</w:t>
      </w:r>
      <w:r w:rsidRPr="001A5C50">
        <w:rPr>
          <w:b/>
          <w:lang w:val="en-GB"/>
        </w:rPr>
        <w:t>: Subheader of last MAC SDU</w:t>
      </w:r>
      <w:r w:rsidR="00DC4022">
        <w:rPr>
          <w:b/>
          <w:lang w:val="en-GB"/>
        </w:rPr>
        <w:t xml:space="preserve"> or variable sized MAC CE</w:t>
      </w:r>
      <w:r w:rsidRPr="001A5C50">
        <w:rPr>
          <w:b/>
          <w:lang w:val="en-GB"/>
        </w:rPr>
        <w:t xml:space="preserve"> has L field.</w:t>
      </w:r>
    </w:p>
    <w:p w:rsidR="00C85E0E" w:rsidRDefault="00C85E0E" w:rsidP="00C85E0E">
      <w:pPr>
        <w:rPr>
          <w:lang w:val="en-GB"/>
        </w:rPr>
      </w:pPr>
    </w:p>
    <w:p w:rsidR="00C85E0E" w:rsidRPr="003D47D4" w:rsidRDefault="00C85E0E" w:rsidP="00C85E0E">
      <w:pPr>
        <w:rPr>
          <w:lang w:val="en-GB"/>
        </w:rPr>
      </w:pPr>
      <w:r w:rsidRPr="003D47D4">
        <w:rPr>
          <w:lang w:val="en-GB"/>
        </w:rPr>
        <w:t>When constructing a MAC PDU, whether padding is required and the padding size</w:t>
      </w:r>
      <w:r w:rsidR="00732FF6">
        <w:rPr>
          <w:lang w:val="en-GB"/>
        </w:rPr>
        <w:t xml:space="preserve"> </w:t>
      </w:r>
      <w:r w:rsidRPr="003D47D4">
        <w:rPr>
          <w:lang w:val="en-GB"/>
        </w:rPr>
        <w:t xml:space="preserve">can only be determined </w:t>
      </w:r>
      <w:r w:rsidR="00732FF6">
        <w:rPr>
          <w:lang w:val="en-GB"/>
        </w:rPr>
        <w:t>after</w:t>
      </w:r>
      <w:r w:rsidRPr="003D47D4">
        <w:rPr>
          <w:lang w:val="en-GB"/>
        </w:rPr>
        <w:t xml:space="preserve"> all MAC SDUs and other MAC CEs are placed. For the sake of pipe-line processing, padding should alway</w:t>
      </w:r>
      <w:r w:rsidR="00DC4022">
        <w:rPr>
          <w:lang w:val="en-GB"/>
        </w:rPr>
        <w:t>s be the last one of a MAC PDU.</w:t>
      </w:r>
    </w:p>
    <w:p w:rsidR="00C85E0E" w:rsidRPr="003D47D4" w:rsidRDefault="00C85E0E" w:rsidP="00C85E0E">
      <w:pPr>
        <w:rPr>
          <w:lang w:val="en-GB"/>
        </w:rPr>
      </w:pPr>
      <w:r w:rsidRPr="003D47D4">
        <w:rPr>
          <w:lang w:val="en-GB"/>
        </w:rPr>
        <w:t>In the UL case, the MAC CEs are placed after all MAC SDUs. If padding is needed, it should still be as the last one, i.e. after all other MAC CEs.</w:t>
      </w:r>
    </w:p>
    <w:p w:rsidR="00C85E0E" w:rsidRPr="00504872" w:rsidRDefault="00C85E0E" w:rsidP="00C85E0E">
      <w:pPr>
        <w:rPr>
          <w:b/>
          <w:lang w:val="en-GB"/>
        </w:rPr>
      </w:pPr>
      <w:r>
        <w:rPr>
          <w:b/>
          <w:lang w:val="en-GB"/>
        </w:rPr>
        <w:t xml:space="preserve">Proposal </w:t>
      </w:r>
      <w:r w:rsidR="00075F8E">
        <w:rPr>
          <w:b/>
          <w:lang w:val="en-GB"/>
        </w:rPr>
        <w:t>3</w:t>
      </w:r>
      <w:r>
        <w:rPr>
          <w:b/>
          <w:lang w:val="en-GB"/>
        </w:rPr>
        <w:t xml:space="preserve">: Padding and its Subheader should be placed </w:t>
      </w:r>
      <w:r w:rsidR="00E2346C">
        <w:rPr>
          <w:b/>
          <w:lang w:val="en-GB"/>
        </w:rPr>
        <w:t>in</w:t>
      </w:r>
      <w:r>
        <w:rPr>
          <w:b/>
          <w:lang w:val="en-GB"/>
        </w:rPr>
        <w:t xml:space="preserve"> the tail of MAC PDU if padding is required.</w:t>
      </w:r>
    </w:p>
    <w:p w:rsidR="00C85E0E" w:rsidRPr="00E2346C" w:rsidRDefault="00C85E0E" w:rsidP="00C85E0E">
      <w:pPr>
        <w:rPr>
          <w:lang w:val="en-GB"/>
        </w:rPr>
      </w:pPr>
    </w:p>
    <w:p w:rsidR="00C85E0E" w:rsidRPr="00C85E0E" w:rsidRDefault="00C85E0E" w:rsidP="00C85E0E">
      <w:pPr>
        <w:pStyle w:val="a7"/>
        <w:numPr>
          <w:ilvl w:val="0"/>
          <w:numId w:val="30"/>
        </w:numPr>
        <w:ind w:firstLineChars="0"/>
        <w:rPr>
          <w:i/>
          <w:u w:val="single"/>
          <w:lang w:val="en-GB"/>
        </w:rPr>
      </w:pPr>
      <w:r w:rsidRPr="00C85E0E">
        <w:rPr>
          <w:i/>
          <w:u w:val="single"/>
          <w:lang w:val="en-GB"/>
        </w:rPr>
        <w:t>Indication of last MAC SDU/MAC CE</w:t>
      </w:r>
    </w:p>
    <w:p w:rsidR="00C85E0E" w:rsidRDefault="00C85E0E" w:rsidP="00C85E0E">
      <w:pPr>
        <w:rPr>
          <w:lang w:val="en-GB"/>
        </w:rPr>
      </w:pPr>
      <w:r>
        <w:rPr>
          <w:lang w:val="en-GB"/>
        </w:rPr>
        <w:t>In LTE, the E field in MAC Subheader indicates whether this Subheader is the last one. In NR, with the help of padding presence and L field in last MAC SDU or variable MAC CE, this E field is no longer needed.</w:t>
      </w:r>
    </w:p>
    <w:p w:rsidR="00C85E0E" w:rsidRDefault="00C85E0E" w:rsidP="00C85E0E">
      <w:pPr>
        <w:rPr>
          <w:lang w:val="en-GB"/>
        </w:rPr>
      </w:pPr>
      <w:r>
        <w:rPr>
          <w:lang w:val="en-GB"/>
        </w:rPr>
        <w:t>As proposed above, padding is always the last one in a MAC PDU if it is needed. The presence of padding Subheader indicates the end of a MAC PDU, i.e. bytes after padding Subheader are all padding.</w:t>
      </w:r>
    </w:p>
    <w:p w:rsidR="00C85E0E" w:rsidRDefault="00C85E0E" w:rsidP="00C85E0E">
      <w:pPr>
        <w:rPr>
          <w:lang w:val="en-GB"/>
        </w:rPr>
      </w:pPr>
      <w:r>
        <w:rPr>
          <w:lang w:val="en-GB"/>
        </w:rPr>
        <w:t xml:space="preserve">If padding is </w:t>
      </w:r>
      <w:r w:rsidR="00361D90">
        <w:rPr>
          <w:lang w:val="en-GB"/>
        </w:rPr>
        <w:t>absent</w:t>
      </w:r>
      <w:r>
        <w:rPr>
          <w:lang w:val="en-GB"/>
        </w:rPr>
        <w:t xml:space="preserve">, receiver </w:t>
      </w:r>
      <w:r w:rsidR="00361D90">
        <w:rPr>
          <w:lang w:val="en-GB"/>
        </w:rPr>
        <w:t>can</w:t>
      </w:r>
      <w:r>
        <w:rPr>
          <w:lang w:val="en-GB"/>
        </w:rPr>
        <w:t xml:space="preserve"> tell whether a MAC SDU or a MAC CE is the last one by compare the length of MAC SDU or MAC CE with the left MAC PDU size</w:t>
      </w:r>
      <w:r w:rsidR="00361D90">
        <w:rPr>
          <w:lang w:val="en-GB"/>
        </w:rPr>
        <w:t xml:space="preserve"> to be parsed</w:t>
      </w:r>
      <w:r>
        <w:rPr>
          <w:lang w:val="en-GB"/>
        </w:rPr>
        <w:t>. This is feasible because the last MAC SDU or variable MAC CE has L field in its Subheader</w:t>
      </w:r>
      <w:r w:rsidR="00361D90">
        <w:rPr>
          <w:lang w:val="en-GB"/>
        </w:rPr>
        <w:t xml:space="preserve"> as proposed above</w:t>
      </w:r>
      <w:r>
        <w:rPr>
          <w:lang w:val="en-GB"/>
        </w:rPr>
        <w:t>.</w:t>
      </w:r>
    </w:p>
    <w:p w:rsidR="00C85E0E" w:rsidRPr="004E161C" w:rsidRDefault="00C85E0E" w:rsidP="00C85E0E">
      <w:pPr>
        <w:rPr>
          <w:b/>
          <w:lang w:val="en-GB"/>
        </w:rPr>
      </w:pPr>
      <w:r w:rsidRPr="004E161C">
        <w:rPr>
          <w:b/>
          <w:lang w:val="en-GB"/>
        </w:rPr>
        <w:t xml:space="preserve">Proposal </w:t>
      </w:r>
      <w:r w:rsidR="00075F8E">
        <w:rPr>
          <w:b/>
          <w:lang w:val="en-GB"/>
        </w:rPr>
        <w:t>4</w:t>
      </w:r>
      <w:r w:rsidRPr="004E161C">
        <w:rPr>
          <w:b/>
          <w:lang w:val="en-GB"/>
        </w:rPr>
        <w:t xml:space="preserve">: </w:t>
      </w:r>
      <w:r>
        <w:rPr>
          <w:b/>
          <w:lang w:val="en-GB"/>
        </w:rPr>
        <w:t>The E field in LTE MAC Subheader is not needed. Either presence of padding Subheader or comparing length of MAC SDU or MAC CE to left size of MAC PDU can indicate the end.</w:t>
      </w:r>
    </w:p>
    <w:p w:rsidR="00C85E0E" w:rsidRDefault="00C85E0E" w:rsidP="00C85E0E">
      <w:pPr>
        <w:rPr>
          <w:lang w:val="en-GB"/>
        </w:rPr>
      </w:pPr>
    </w:p>
    <w:p w:rsidR="00C85E0E" w:rsidRPr="003005EA" w:rsidRDefault="00C85E0E" w:rsidP="00C85E0E">
      <w:pPr>
        <w:pStyle w:val="a7"/>
        <w:numPr>
          <w:ilvl w:val="0"/>
          <w:numId w:val="30"/>
        </w:numPr>
        <w:ind w:firstLineChars="0"/>
        <w:rPr>
          <w:i/>
          <w:u w:val="single"/>
          <w:lang w:val="en-GB"/>
        </w:rPr>
      </w:pPr>
      <w:r w:rsidRPr="003005EA">
        <w:rPr>
          <w:i/>
          <w:u w:val="single"/>
          <w:lang w:val="en-GB"/>
        </w:rPr>
        <w:t>Optimization for parsing from tail</w:t>
      </w:r>
    </w:p>
    <w:p w:rsidR="00C85E0E" w:rsidRDefault="00C85E0E" w:rsidP="00C85E0E">
      <w:pPr>
        <w:rPr>
          <w:lang w:val="en-GB"/>
        </w:rPr>
      </w:pPr>
      <w:r>
        <w:rPr>
          <w:lang w:val="en-GB"/>
        </w:rPr>
        <w:t xml:space="preserve">Placing MAC CEs after all MAC SDUs for UL is beneficial for UE processing. But parsing from tail of MAC PDU to speed up MAC CE is </w:t>
      </w:r>
      <w:r w:rsidR="00B930C7">
        <w:rPr>
          <w:lang w:val="en-GB"/>
        </w:rPr>
        <w:t>un</w:t>
      </w:r>
      <w:r>
        <w:rPr>
          <w:lang w:val="en-GB"/>
        </w:rPr>
        <w:t>necessary.</w:t>
      </w:r>
    </w:p>
    <w:p w:rsidR="00C85E0E" w:rsidRDefault="00C85E0E" w:rsidP="00C85E0E">
      <w:pPr>
        <w:rPr>
          <w:lang w:val="en-GB"/>
        </w:rPr>
      </w:pPr>
      <w:r>
        <w:rPr>
          <w:lang w:val="en-GB"/>
        </w:rPr>
        <w:t>Any enhancement foreseen increases the complexity for network side because of additional logic in processing UL MAC PDU, e.g. to determine whether there is MAC CE(s) after MAC SDUs and to locating the MAC CE from a magic location, etc.</w:t>
      </w:r>
    </w:p>
    <w:p w:rsidR="00C85E0E" w:rsidRDefault="00C85E0E" w:rsidP="00C85E0E">
      <w:pPr>
        <w:rPr>
          <w:lang w:val="en-GB"/>
        </w:rPr>
      </w:pPr>
      <w:r>
        <w:rPr>
          <w:lang w:val="en-GB"/>
        </w:rPr>
        <w:t>One reason to support parsing from tail is to decrease processing delay</w:t>
      </w:r>
      <w:r w:rsidR="00B930C7">
        <w:rPr>
          <w:lang w:val="en-GB"/>
        </w:rPr>
        <w:t xml:space="preserve"> in network side</w:t>
      </w:r>
      <w:r>
        <w:rPr>
          <w:lang w:val="en-GB"/>
        </w:rPr>
        <w:t xml:space="preserve"> and facilitate following scheduling according to the </w:t>
      </w:r>
      <w:r w:rsidR="005E0D76">
        <w:rPr>
          <w:lang w:val="en-GB"/>
        </w:rPr>
        <w:t xml:space="preserve">content of </w:t>
      </w:r>
      <w:r>
        <w:rPr>
          <w:lang w:val="en-GB"/>
        </w:rPr>
        <w:t>UL MAC CE. But to our understanding, processing delay for network side should not be a problem because of much more powerful processing capability.</w:t>
      </w:r>
      <w:r w:rsidR="0075092B">
        <w:rPr>
          <w:lang w:val="en-GB"/>
        </w:rPr>
        <w:t xml:space="preserve"> The </w:t>
      </w:r>
      <w:r w:rsidR="0075092B" w:rsidRPr="0075092B">
        <w:rPr>
          <w:lang w:val="en-GB"/>
        </w:rPr>
        <w:t xml:space="preserve">save processing delay </w:t>
      </w:r>
      <w:r w:rsidR="0075092B">
        <w:rPr>
          <w:lang w:val="en-GB"/>
        </w:rPr>
        <w:t xml:space="preserve">cannot compensate </w:t>
      </w:r>
      <w:r w:rsidR="0075092B" w:rsidRPr="0075092B">
        <w:rPr>
          <w:lang w:val="en-GB"/>
        </w:rPr>
        <w:t>additional processing complexity caused by this kind of optimization</w:t>
      </w:r>
      <w:r w:rsidR="0075092B">
        <w:rPr>
          <w:lang w:val="en-GB"/>
        </w:rPr>
        <w:t>.</w:t>
      </w:r>
    </w:p>
    <w:p w:rsidR="00C85E0E" w:rsidRPr="002764DC" w:rsidRDefault="00C85E0E" w:rsidP="00C85E0E">
      <w:pPr>
        <w:rPr>
          <w:b/>
          <w:lang w:val="en-GB"/>
        </w:rPr>
      </w:pPr>
      <w:r w:rsidRPr="002764DC">
        <w:rPr>
          <w:b/>
        </w:rPr>
        <w:t xml:space="preserve">Proposal </w:t>
      </w:r>
      <w:r w:rsidR="00075F8E">
        <w:rPr>
          <w:b/>
        </w:rPr>
        <w:t>5</w:t>
      </w:r>
      <w:r w:rsidRPr="002764DC">
        <w:rPr>
          <w:b/>
        </w:rPr>
        <w:t xml:space="preserve">: </w:t>
      </w:r>
      <w:r w:rsidRPr="002764DC">
        <w:rPr>
          <w:b/>
          <w:lang w:val="en-GB"/>
        </w:rPr>
        <w:t>No enhancement is supported for parsing MAC PDU from the tail.</w:t>
      </w:r>
    </w:p>
    <w:p w:rsidR="00C85E0E" w:rsidRPr="00C85E0E" w:rsidRDefault="00C85E0E" w:rsidP="00C85E0E">
      <w:pPr>
        <w:rPr>
          <w:lang w:val="en-GB"/>
        </w:rPr>
      </w:pPr>
    </w:p>
    <w:p w:rsidR="00C85E0E" w:rsidRPr="00E779AB" w:rsidRDefault="00C85E0E" w:rsidP="00C85E0E">
      <w:pPr>
        <w:pStyle w:val="a7"/>
        <w:numPr>
          <w:ilvl w:val="0"/>
          <w:numId w:val="30"/>
        </w:numPr>
        <w:ind w:firstLineChars="0"/>
        <w:rPr>
          <w:i/>
          <w:u w:val="single"/>
          <w:lang w:val="en-GB"/>
        </w:rPr>
      </w:pPr>
      <w:r w:rsidRPr="00E779AB">
        <w:rPr>
          <w:i/>
          <w:u w:val="single"/>
          <w:lang w:val="en-GB"/>
        </w:rPr>
        <w:t xml:space="preserve">Optimization </w:t>
      </w:r>
      <w:r w:rsidRPr="00E779AB">
        <w:rPr>
          <w:rFonts w:hint="eastAsia"/>
          <w:i/>
          <w:u w:val="single"/>
          <w:lang w:val="en-GB"/>
        </w:rPr>
        <w:t>for MAC SDU from same LCH</w:t>
      </w:r>
    </w:p>
    <w:p w:rsidR="00C85E0E" w:rsidRDefault="00C85E0E" w:rsidP="00C85E0E">
      <w:pPr>
        <w:pStyle w:val="Comments"/>
        <w:rPr>
          <w:rFonts w:ascii="Times New Roman" w:eastAsia="宋体" w:hAnsi="Times New Roman"/>
          <w:i w:val="0"/>
          <w:kern w:val="2"/>
          <w:sz w:val="21"/>
          <w:lang w:val="en-US" w:eastAsia="zh-CN"/>
        </w:rPr>
      </w:pPr>
      <w:r w:rsidRPr="00EE3765">
        <w:rPr>
          <w:rFonts w:ascii="Times New Roman" w:eastAsia="宋体" w:hAnsi="Times New Roman"/>
          <w:i w:val="0"/>
          <w:kern w:val="2"/>
          <w:sz w:val="21"/>
          <w:lang w:val="en-US" w:eastAsia="zh-CN"/>
        </w:rPr>
        <w:t xml:space="preserve">In last meeting, </w:t>
      </w:r>
      <w:r>
        <w:rPr>
          <w:rFonts w:ascii="Times New Roman" w:eastAsia="宋体" w:hAnsi="Times New Roman"/>
          <w:i w:val="0"/>
          <w:kern w:val="2"/>
          <w:sz w:val="21"/>
          <w:lang w:val="en-US" w:eastAsia="zh-CN"/>
        </w:rPr>
        <w:t>some companies propose</w:t>
      </w:r>
      <w:r w:rsidR="0075092B">
        <w:rPr>
          <w:rFonts w:ascii="Times New Roman" w:eastAsia="宋体" w:hAnsi="Times New Roman"/>
          <w:i w:val="0"/>
          <w:kern w:val="2"/>
          <w:sz w:val="21"/>
          <w:lang w:val="en-US" w:eastAsia="zh-CN"/>
        </w:rPr>
        <w:t>d</w:t>
      </w:r>
      <w:r>
        <w:rPr>
          <w:rFonts w:ascii="Times New Roman" w:eastAsia="宋体" w:hAnsi="Times New Roman"/>
          <w:i w:val="0"/>
          <w:kern w:val="2"/>
          <w:sz w:val="21"/>
          <w:lang w:val="en-US" w:eastAsia="zh-CN"/>
        </w:rPr>
        <w:t xml:space="preserve"> to optimize MAC PDU </w:t>
      </w:r>
      <w:r w:rsidR="0075092B">
        <w:rPr>
          <w:rFonts w:ascii="Times New Roman" w:eastAsia="宋体" w:hAnsi="Times New Roman"/>
          <w:i w:val="0"/>
          <w:kern w:val="2"/>
          <w:sz w:val="21"/>
          <w:lang w:val="en-US" w:eastAsia="zh-CN"/>
        </w:rPr>
        <w:t xml:space="preserve">format in order </w:t>
      </w:r>
      <w:r>
        <w:rPr>
          <w:rFonts w:ascii="Times New Roman" w:eastAsia="宋体" w:hAnsi="Times New Roman"/>
          <w:i w:val="0"/>
          <w:kern w:val="2"/>
          <w:sz w:val="21"/>
          <w:lang w:val="en-US" w:eastAsia="zh-CN"/>
        </w:rPr>
        <w:t xml:space="preserve">to save LCID field if the next or previous MAC SDU is from the same LCH. To achieve this purpose, MAC SDUs from same LCH are placed together. Either a special MAC Subheader is defined to indicate </w:t>
      </w:r>
      <w:r w:rsidR="0075092B">
        <w:rPr>
          <w:rFonts w:ascii="Times New Roman" w:eastAsia="宋体" w:hAnsi="Times New Roman"/>
          <w:i w:val="0"/>
          <w:kern w:val="2"/>
          <w:sz w:val="21"/>
          <w:lang w:val="en-US" w:eastAsia="zh-CN"/>
        </w:rPr>
        <w:t xml:space="preserve">which </w:t>
      </w:r>
      <w:r>
        <w:rPr>
          <w:rFonts w:ascii="Times New Roman" w:eastAsia="宋体" w:hAnsi="Times New Roman"/>
          <w:i w:val="0"/>
          <w:kern w:val="2"/>
          <w:sz w:val="21"/>
          <w:lang w:val="en-US" w:eastAsia="zh-CN"/>
        </w:rPr>
        <w:t>MAC SDUs</w:t>
      </w:r>
      <w:r w:rsidR="0075092B">
        <w:rPr>
          <w:rFonts w:ascii="Times New Roman" w:eastAsia="宋体" w:hAnsi="Times New Roman"/>
          <w:i w:val="0"/>
          <w:kern w:val="2"/>
          <w:sz w:val="21"/>
          <w:lang w:val="en-US" w:eastAsia="zh-CN"/>
        </w:rPr>
        <w:t xml:space="preserve"> are</w:t>
      </w:r>
      <w:r>
        <w:rPr>
          <w:rFonts w:ascii="Times New Roman" w:eastAsia="宋体" w:hAnsi="Times New Roman"/>
          <w:i w:val="0"/>
          <w:kern w:val="2"/>
          <w:sz w:val="21"/>
          <w:lang w:val="en-US" w:eastAsia="zh-CN"/>
        </w:rPr>
        <w:t xml:space="preserve"> from same LCH</w:t>
      </w:r>
      <w:r w:rsidR="00B63EA1">
        <w:rPr>
          <w:rFonts w:ascii="Times New Roman" w:eastAsia="宋体" w:hAnsi="Times New Roman"/>
          <w:i w:val="0"/>
          <w:kern w:val="2"/>
          <w:sz w:val="21"/>
          <w:lang w:val="en-US" w:eastAsia="zh-CN"/>
        </w:rPr>
        <w:t xml:space="preserve"> [2]</w:t>
      </w:r>
      <w:r>
        <w:rPr>
          <w:rFonts w:ascii="Times New Roman" w:eastAsia="宋体" w:hAnsi="Times New Roman"/>
          <w:i w:val="0"/>
          <w:kern w:val="2"/>
          <w:sz w:val="21"/>
          <w:lang w:val="en-US" w:eastAsia="zh-CN"/>
        </w:rPr>
        <w:t xml:space="preserve">, or an indicator in MAC Subheader is defined to indicate whether the next or previous MAC SDU has same LCID. Thus one byte can be saved for </w:t>
      </w:r>
      <w:r w:rsidR="0075092B">
        <w:rPr>
          <w:rFonts w:ascii="Times New Roman" w:eastAsia="宋体" w:hAnsi="Times New Roman"/>
          <w:i w:val="0"/>
          <w:kern w:val="2"/>
          <w:sz w:val="21"/>
          <w:lang w:val="en-US" w:eastAsia="zh-CN"/>
        </w:rPr>
        <w:t>some</w:t>
      </w:r>
      <w:r>
        <w:rPr>
          <w:rFonts w:ascii="Times New Roman" w:eastAsia="宋体" w:hAnsi="Times New Roman"/>
          <w:i w:val="0"/>
          <w:kern w:val="2"/>
          <w:sz w:val="21"/>
          <w:lang w:val="en-US" w:eastAsia="zh-CN"/>
        </w:rPr>
        <w:t xml:space="preserve"> MAC SDU Subheader</w:t>
      </w:r>
      <w:r w:rsidR="0075092B">
        <w:rPr>
          <w:rFonts w:ascii="Times New Roman" w:eastAsia="宋体" w:hAnsi="Times New Roman"/>
          <w:i w:val="0"/>
          <w:kern w:val="2"/>
          <w:sz w:val="21"/>
          <w:lang w:val="en-US" w:eastAsia="zh-CN"/>
        </w:rPr>
        <w:t>s</w:t>
      </w:r>
      <w:r w:rsidR="00B63EA1">
        <w:rPr>
          <w:rFonts w:ascii="Times New Roman" w:eastAsia="宋体" w:hAnsi="Times New Roman"/>
          <w:i w:val="0"/>
          <w:kern w:val="2"/>
          <w:sz w:val="21"/>
          <w:lang w:val="en-US" w:eastAsia="zh-CN"/>
        </w:rPr>
        <w:t xml:space="preserve"> [3] [4]</w:t>
      </w:r>
      <w:r>
        <w:rPr>
          <w:rFonts w:ascii="Times New Roman" w:eastAsia="宋体" w:hAnsi="Times New Roman"/>
          <w:i w:val="0"/>
          <w:kern w:val="2"/>
          <w:sz w:val="21"/>
          <w:lang w:val="en-US" w:eastAsia="zh-CN"/>
        </w:rPr>
        <w:t>.</w:t>
      </w:r>
    </w:p>
    <w:p w:rsidR="00C85E0E" w:rsidRDefault="00C85E0E" w:rsidP="00C85E0E">
      <w:pPr>
        <w:pStyle w:val="Comments"/>
        <w:rPr>
          <w:rFonts w:ascii="Times New Roman" w:eastAsia="宋体" w:hAnsi="Times New Roman"/>
          <w:i w:val="0"/>
          <w:kern w:val="2"/>
          <w:sz w:val="21"/>
          <w:lang w:val="en-US" w:eastAsia="zh-CN"/>
        </w:rPr>
      </w:pPr>
      <w:r>
        <w:rPr>
          <w:rFonts w:ascii="Times New Roman" w:eastAsia="宋体" w:hAnsi="Times New Roman"/>
          <w:i w:val="0"/>
          <w:kern w:val="2"/>
          <w:sz w:val="21"/>
          <w:lang w:val="en-US" w:eastAsia="zh-CN"/>
        </w:rPr>
        <w:t xml:space="preserve">We understand this kind of optimization is </w:t>
      </w:r>
      <w:r w:rsidR="0075092B">
        <w:rPr>
          <w:rFonts w:ascii="Times New Roman" w:eastAsia="宋体" w:hAnsi="Times New Roman"/>
          <w:i w:val="0"/>
          <w:kern w:val="2"/>
          <w:sz w:val="21"/>
          <w:lang w:val="en-US" w:eastAsia="zh-CN"/>
        </w:rPr>
        <w:t>un</w:t>
      </w:r>
      <w:r>
        <w:rPr>
          <w:rFonts w:ascii="Times New Roman" w:eastAsia="宋体" w:hAnsi="Times New Roman"/>
          <w:i w:val="0"/>
          <w:kern w:val="2"/>
          <w:sz w:val="21"/>
          <w:lang w:val="en-US" w:eastAsia="zh-CN"/>
        </w:rPr>
        <w:t xml:space="preserve">necessary when </w:t>
      </w:r>
      <w:r w:rsidR="0075092B">
        <w:rPr>
          <w:rFonts w:ascii="Times New Roman" w:eastAsia="宋体" w:hAnsi="Times New Roman"/>
          <w:i w:val="0"/>
          <w:kern w:val="2"/>
          <w:sz w:val="21"/>
          <w:lang w:val="en-US" w:eastAsia="zh-CN"/>
        </w:rPr>
        <w:t xml:space="preserve">comparing </w:t>
      </w:r>
      <w:r>
        <w:rPr>
          <w:rFonts w:ascii="Times New Roman" w:eastAsia="宋体" w:hAnsi="Times New Roman"/>
          <w:i w:val="0"/>
          <w:kern w:val="2"/>
          <w:sz w:val="21"/>
          <w:lang w:val="en-US" w:eastAsia="zh-CN"/>
        </w:rPr>
        <w:t xml:space="preserve">the ratio of LCID field </w:t>
      </w:r>
      <w:r w:rsidR="0075092B">
        <w:rPr>
          <w:rFonts w:ascii="Times New Roman" w:eastAsia="宋体" w:hAnsi="Times New Roman"/>
          <w:i w:val="0"/>
          <w:kern w:val="2"/>
          <w:sz w:val="21"/>
          <w:lang w:val="en-US" w:eastAsia="zh-CN"/>
        </w:rPr>
        <w:t>t</w:t>
      </w:r>
      <w:r>
        <w:rPr>
          <w:rFonts w:ascii="Times New Roman" w:eastAsia="宋体" w:hAnsi="Times New Roman"/>
          <w:i w:val="0"/>
          <w:kern w:val="2"/>
          <w:sz w:val="21"/>
          <w:lang w:val="en-US" w:eastAsia="zh-CN"/>
        </w:rPr>
        <w:t xml:space="preserve">o the size of MAC </w:t>
      </w:r>
      <w:r w:rsidR="0075092B">
        <w:rPr>
          <w:rFonts w:ascii="Times New Roman" w:eastAsia="宋体" w:hAnsi="Times New Roman"/>
          <w:i w:val="0"/>
          <w:kern w:val="2"/>
          <w:sz w:val="21"/>
          <w:lang w:val="en-US" w:eastAsia="zh-CN"/>
        </w:rPr>
        <w:t>P</w:t>
      </w:r>
      <w:r>
        <w:rPr>
          <w:rFonts w:ascii="Times New Roman" w:eastAsia="宋体" w:hAnsi="Times New Roman"/>
          <w:i w:val="0"/>
          <w:kern w:val="2"/>
          <w:sz w:val="21"/>
          <w:lang w:val="en-US" w:eastAsia="zh-CN"/>
        </w:rPr>
        <w:t>DU</w:t>
      </w:r>
      <w:r w:rsidR="0075092B">
        <w:rPr>
          <w:rFonts w:ascii="Times New Roman" w:eastAsia="宋体" w:hAnsi="Times New Roman"/>
          <w:i w:val="0"/>
          <w:kern w:val="2"/>
          <w:sz w:val="21"/>
          <w:lang w:val="en-US" w:eastAsia="zh-CN"/>
        </w:rPr>
        <w:t xml:space="preserve">. Following </w:t>
      </w:r>
      <w:r>
        <w:rPr>
          <w:rFonts w:ascii="Times New Roman" w:eastAsia="宋体" w:hAnsi="Times New Roman"/>
          <w:i w:val="0"/>
          <w:kern w:val="2"/>
          <w:sz w:val="21"/>
          <w:lang w:val="en-US" w:eastAsia="zh-CN"/>
        </w:rPr>
        <w:t>two extreme cases</w:t>
      </w:r>
      <w:r w:rsidR="0075092B">
        <w:rPr>
          <w:rFonts w:ascii="Times New Roman" w:eastAsia="宋体" w:hAnsi="Times New Roman"/>
          <w:i w:val="0"/>
          <w:kern w:val="2"/>
          <w:sz w:val="21"/>
          <w:lang w:val="en-US" w:eastAsia="zh-CN"/>
        </w:rPr>
        <w:t xml:space="preserve"> shows that saved LCID bytes take a very small ratio in MAC PDU</w:t>
      </w:r>
      <w:r>
        <w:rPr>
          <w:rFonts w:ascii="Times New Roman" w:eastAsia="宋体" w:hAnsi="Times New Roman"/>
          <w:i w:val="0"/>
          <w:kern w:val="2"/>
          <w:sz w:val="21"/>
          <w:lang w:val="en-US" w:eastAsia="zh-CN"/>
        </w:rPr>
        <w:t>.</w:t>
      </w:r>
    </w:p>
    <w:p w:rsidR="00C85E0E" w:rsidRDefault="00C85E0E" w:rsidP="00C85E0E">
      <w:pPr>
        <w:pStyle w:val="Comments"/>
        <w:numPr>
          <w:ilvl w:val="0"/>
          <w:numId w:val="31"/>
        </w:numPr>
        <w:rPr>
          <w:rFonts w:ascii="Times New Roman" w:eastAsia="宋体" w:hAnsi="Times New Roman"/>
          <w:i w:val="0"/>
          <w:kern w:val="2"/>
          <w:sz w:val="21"/>
          <w:lang w:val="en-US" w:eastAsia="zh-CN"/>
        </w:rPr>
      </w:pPr>
      <w:r>
        <w:rPr>
          <w:rFonts w:ascii="Times New Roman" w:eastAsia="宋体" w:hAnsi="Times New Roman"/>
          <w:i w:val="0"/>
          <w:kern w:val="2"/>
          <w:sz w:val="21"/>
          <w:lang w:val="en-US" w:eastAsia="zh-CN"/>
        </w:rPr>
        <w:t>Case 1: For large TB size with large size MAC SDUs from same LCH. As an example, TB size is 128KB, 1.5KB per MAC SDU. Saved bytes number is 128KB/1.5KB=85 bytes. Saved ratio is 85/128KB. The save number is very small compared to MAC PDU size.</w:t>
      </w:r>
    </w:p>
    <w:p w:rsidR="00C85E0E" w:rsidRPr="00292E7D" w:rsidRDefault="00C85E0E" w:rsidP="00C85E0E">
      <w:pPr>
        <w:pStyle w:val="Comments"/>
        <w:numPr>
          <w:ilvl w:val="0"/>
          <w:numId w:val="31"/>
        </w:numPr>
        <w:rPr>
          <w:rFonts w:ascii="Times New Roman" w:eastAsia="宋体" w:hAnsi="Times New Roman"/>
          <w:i w:val="0"/>
          <w:kern w:val="2"/>
          <w:sz w:val="21"/>
          <w:lang w:val="en-US" w:eastAsia="zh-CN"/>
        </w:rPr>
      </w:pPr>
      <w:r>
        <w:rPr>
          <w:rFonts w:ascii="Times New Roman" w:eastAsia="宋体" w:hAnsi="Times New Roman"/>
          <w:i w:val="0"/>
          <w:kern w:val="2"/>
          <w:sz w:val="21"/>
          <w:lang w:val="en-US" w:eastAsia="zh-CN"/>
        </w:rPr>
        <w:t>Case 2: for small TB size with small size MAC SDU from same LCH. As example, TB size is 256 Bytes, 40 Bytes per MAC SDU. Thus the save bytes number is 256/40=6 bytes. Save ratio is 6/256 = 0.025. This is still not big enough.</w:t>
      </w:r>
    </w:p>
    <w:p w:rsidR="00C85E0E" w:rsidRDefault="00C85E0E" w:rsidP="00C85E0E">
      <w:pPr>
        <w:pStyle w:val="Comments"/>
        <w:rPr>
          <w:rFonts w:ascii="Times New Roman" w:eastAsia="宋体" w:hAnsi="Times New Roman"/>
          <w:i w:val="0"/>
          <w:kern w:val="2"/>
          <w:sz w:val="21"/>
          <w:lang w:val="en-US" w:eastAsia="zh-CN"/>
        </w:rPr>
      </w:pPr>
      <w:r w:rsidRPr="00292E7D">
        <w:rPr>
          <w:rFonts w:ascii="Times New Roman" w:eastAsia="宋体" w:hAnsi="Times New Roman"/>
          <w:i w:val="0"/>
          <w:kern w:val="2"/>
          <w:sz w:val="21"/>
          <w:lang w:val="en-US" w:eastAsia="zh-CN"/>
        </w:rPr>
        <w:t xml:space="preserve">Furthermore, </w:t>
      </w:r>
      <w:r>
        <w:rPr>
          <w:rFonts w:ascii="Times New Roman" w:eastAsia="宋体" w:hAnsi="Times New Roman"/>
          <w:i w:val="0"/>
          <w:kern w:val="2"/>
          <w:sz w:val="21"/>
          <w:lang w:val="en-US" w:eastAsia="zh-CN"/>
        </w:rPr>
        <w:t xml:space="preserve">the enhancements will compromise pre-processing or pipe-line processing in sender side. To support </w:t>
      </w:r>
      <w:r w:rsidR="00E973B1">
        <w:rPr>
          <w:rFonts w:ascii="Times New Roman" w:eastAsia="宋体" w:hAnsi="Times New Roman"/>
          <w:i w:val="0"/>
          <w:kern w:val="2"/>
          <w:sz w:val="21"/>
          <w:lang w:val="en-US" w:eastAsia="zh-CN"/>
        </w:rPr>
        <w:t xml:space="preserve">this kind of </w:t>
      </w:r>
      <w:r>
        <w:rPr>
          <w:rFonts w:ascii="Times New Roman" w:eastAsia="宋体" w:hAnsi="Times New Roman"/>
          <w:i w:val="0"/>
          <w:kern w:val="2"/>
          <w:sz w:val="21"/>
          <w:lang w:val="en-US" w:eastAsia="zh-CN"/>
        </w:rPr>
        <w:t xml:space="preserve">optimization, the processing of MAC SDU is not independent from others. </w:t>
      </w:r>
      <w:r w:rsidRPr="008E56D9">
        <w:rPr>
          <w:rFonts w:ascii="Times New Roman" w:eastAsia="宋体" w:hAnsi="Times New Roman"/>
          <w:i w:val="0"/>
          <w:kern w:val="2"/>
          <w:sz w:val="21"/>
          <w:lang w:val="en-US" w:eastAsia="zh-CN"/>
        </w:rPr>
        <w:t xml:space="preserve">And the location of a MAC SDU in MAC PDU will </w:t>
      </w:r>
      <w:r w:rsidR="00B63EA1">
        <w:rPr>
          <w:rFonts w:ascii="Times New Roman" w:eastAsia="宋体" w:hAnsi="Times New Roman"/>
          <w:i w:val="0"/>
          <w:kern w:val="2"/>
          <w:sz w:val="21"/>
          <w:lang w:val="en-US" w:eastAsia="zh-CN"/>
        </w:rPr>
        <w:t>impact the Subheader length, i.e. with or without LCID field, or Subheader content, i,e, indicating same LCID to next or previous MAC SDU</w:t>
      </w:r>
      <w:r>
        <w:rPr>
          <w:rFonts w:ascii="Times New Roman" w:eastAsia="宋体" w:hAnsi="Times New Roman"/>
          <w:i w:val="0"/>
          <w:kern w:val="2"/>
          <w:sz w:val="21"/>
          <w:lang w:val="en-US" w:eastAsia="zh-CN"/>
        </w:rPr>
        <w:t>. Thus, before construction of MAC PDU, the Subheader of a MAC SDU cannot be determined, i.e. pre-processing cannot be completed or pre-processed MAC SDU Subheader may be changed later</w:t>
      </w:r>
      <w:r w:rsidR="00E973B1">
        <w:rPr>
          <w:rFonts w:ascii="Times New Roman" w:eastAsia="宋体" w:hAnsi="Times New Roman"/>
          <w:i w:val="0"/>
          <w:kern w:val="2"/>
          <w:sz w:val="21"/>
          <w:lang w:val="en-US" w:eastAsia="zh-CN"/>
        </w:rPr>
        <w:t xml:space="preserve"> and </w:t>
      </w:r>
      <w:r>
        <w:rPr>
          <w:rFonts w:ascii="Times New Roman" w:eastAsia="宋体" w:hAnsi="Times New Roman"/>
          <w:i w:val="0"/>
          <w:kern w:val="2"/>
          <w:sz w:val="21"/>
          <w:lang w:val="en-US" w:eastAsia="zh-CN"/>
        </w:rPr>
        <w:t xml:space="preserve">additional memory copy </w:t>
      </w:r>
      <w:r w:rsidR="00E973B1">
        <w:rPr>
          <w:rFonts w:ascii="Times New Roman" w:eastAsia="宋体" w:hAnsi="Times New Roman"/>
          <w:i w:val="0"/>
          <w:kern w:val="2"/>
          <w:sz w:val="21"/>
          <w:lang w:val="en-US" w:eastAsia="zh-CN"/>
        </w:rPr>
        <w:t>may</w:t>
      </w:r>
      <w:r>
        <w:rPr>
          <w:rFonts w:ascii="Times New Roman" w:eastAsia="宋体" w:hAnsi="Times New Roman"/>
          <w:i w:val="0"/>
          <w:kern w:val="2"/>
          <w:sz w:val="21"/>
          <w:lang w:val="en-US" w:eastAsia="zh-CN"/>
        </w:rPr>
        <w:t xml:space="preserve"> be required.</w:t>
      </w:r>
    </w:p>
    <w:p w:rsidR="00C85E0E" w:rsidRDefault="00E973B1" w:rsidP="00C85E0E">
      <w:pPr>
        <w:rPr>
          <w:lang w:val="en-GB"/>
        </w:rPr>
      </w:pPr>
      <w:r>
        <w:rPr>
          <w:lang w:val="en-GB"/>
        </w:rPr>
        <w:t xml:space="preserve">Since </w:t>
      </w:r>
      <w:r w:rsidR="00C85E0E">
        <w:rPr>
          <w:lang w:val="en-GB"/>
        </w:rPr>
        <w:t xml:space="preserve">benefit is </w:t>
      </w:r>
      <w:r>
        <w:rPr>
          <w:lang w:val="en-GB"/>
        </w:rPr>
        <w:t>in</w:t>
      </w:r>
      <w:r w:rsidR="00C85E0E">
        <w:rPr>
          <w:lang w:val="en-GB"/>
        </w:rPr>
        <w:t>significan</w:t>
      </w:r>
      <w:r>
        <w:rPr>
          <w:lang w:val="en-GB"/>
        </w:rPr>
        <w:t xml:space="preserve">t while </w:t>
      </w:r>
      <w:r w:rsidR="00C85E0E">
        <w:rPr>
          <w:lang w:val="en-GB"/>
        </w:rPr>
        <w:t xml:space="preserve">impact </w:t>
      </w:r>
      <w:r>
        <w:rPr>
          <w:lang w:val="en-GB"/>
        </w:rPr>
        <w:t>to</w:t>
      </w:r>
      <w:r w:rsidR="00C85E0E">
        <w:rPr>
          <w:lang w:val="en-GB"/>
        </w:rPr>
        <w:t xml:space="preserve"> pre-processing is unavoidable, it is not preferable to have this optimization.</w:t>
      </w:r>
    </w:p>
    <w:p w:rsidR="00C85E0E" w:rsidRPr="00D65B38" w:rsidRDefault="00C85E0E" w:rsidP="00C85E0E">
      <w:pPr>
        <w:rPr>
          <w:b/>
          <w:lang w:val="en-GB"/>
        </w:rPr>
      </w:pPr>
      <w:r w:rsidRPr="00D65B38">
        <w:rPr>
          <w:b/>
          <w:lang w:val="en-GB"/>
        </w:rPr>
        <w:t xml:space="preserve">Proposal </w:t>
      </w:r>
      <w:r w:rsidR="00075F8E">
        <w:rPr>
          <w:b/>
          <w:lang w:val="en-GB"/>
        </w:rPr>
        <w:t>6</w:t>
      </w:r>
      <w:r w:rsidRPr="00D65B38">
        <w:rPr>
          <w:b/>
          <w:lang w:val="en-GB"/>
        </w:rPr>
        <w:t>: Optimization to save LCID field for MAC SDUs from same LCH is NOT supported.</w:t>
      </w:r>
    </w:p>
    <w:p w:rsidR="00C85E0E" w:rsidRDefault="00C85E0E" w:rsidP="00484A9C">
      <w:pPr>
        <w:rPr>
          <w:u w:val="single"/>
          <w:lang w:val="en-GB"/>
        </w:rPr>
      </w:pPr>
    </w:p>
    <w:p w:rsidR="00C85E0E" w:rsidRPr="00E779AB" w:rsidRDefault="00C85E0E" w:rsidP="00C85E0E">
      <w:pPr>
        <w:pStyle w:val="a7"/>
        <w:numPr>
          <w:ilvl w:val="0"/>
          <w:numId w:val="30"/>
        </w:numPr>
        <w:ind w:firstLineChars="0"/>
        <w:rPr>
          <w:i/>
          <w:u w:val="single"/>
          <w:lang w:val="en-GB"/>
        </w:rPr>
      </w:pPr>
      <w:r w:rsidRPr="00E779AB">
        <w:rPr>
          <w:i/>
          <w:u w:val="single"/>
          <w:lang w:val="en-GB"/>
        </w:rPr>
        <w:t>R</w:t>
      </w:r>
      <w:r w:rsidRPr="00E779AB">
        <w:rPr>
          <w:rFonts w:hint="eastAsia"/>
          <w:i/>
          <w:u w:val="single"/>
          <w:lang w:val="en-GB"/>
        </w:rPr>
        <w:t>ange of LCID</w:t>
      </w:r>
    </w:p>
    <w:p w:rsidR="00C85E0E" w:rsidRDefault="00C85E0E" w:rsidP="00C85E0E">
      <w:pPr>
        <w:rPr>
          <w:lang w:val="en-GB"/>
        </w:rPr>
      </w:pPr>
      <w:r w:rsidRPr="0021073A">
        <w:rPr>
          <w:lang w:val="en-GB"/>
        </w:rPr>
        <w:t>I</w:t>
      </w:r>
      <w:r>
        <w:rPr>
          <w:rFonts w:hint="eastAsia"/>
          <w:lang w:val="en-GB"/>
        </w:rPr>
        <w:t>n LTE, LCID is 5 bit</w:t>
      </w:r>
      <w:r>
        <w:rPr>
          <w:lang w:val="en-GB"/>
        </w:rPr>
        <w:t xml:space="preserve">s and </w:t>
      </w:r>
      <w:r w:rsidR="00E973B1">
        <w:rPr>
          <w:lang w:val="en-GB"/>
        </w:rPr>
        <w:t xml:space="preserve">is </w:t>
      </w:r>
      <w:r>
        <w:rPr>
          <w:lang w:val="en-GB"/>
        </w:rPr>
        <w:t>share</w:t>
      </w:r>
      <w:r w:rsidR="00E973B1">
        <w:rPr>
          <w:lang w:val="en-GB"/>
        </w:rPr>
        <w:t>d</w:t>
      </w:r>
      <w:r>
        <w:rPr>
          <w:lang w:val="en-GB"/>
        </w:rPr>
        <w:t xml:space="preserve"> by LCH and MAC CE. There were proposals to extend the LCID ranges, e.g. </w:t>
      </w:r>
      <w:r w:rsidR="00E973B1">
        <w:rPr>
          <w:lang w:val="en-GB"/>
        </w:rPr>
        <w:t xml:space="preserve">to </w:t>
      </w:r>
      <w:r>
        <w:rPr>
          <w:lang w:val="en-GB"/>
        </w:rPr>
        <w:t xml:space="preserve">6 bits </w:t>
      </w:r>
      <w:r w:rsidR="00E973B1">
        <w:rPr>
          <w:lang w:val="en-GB"/>
        </w:rPr>
        <w:t xml:space="preserve">long </w:t>
      </w:r>
      <w:r>
        <w:rPr>
          <w:lang w:val="en-GB"/>
        </w:rPr>
        <w:t xml:space="preserve">or to </w:t>
      </w:r>
      <w:r w:rsidR="00E973B1">
        <w:rPr>
          <w:lang w:val="en-GB"/>
        </w:rPr>
        <w:t xml:space="preserve">define </w:t>
      </w:r>
      <w:r>
        <w:rPr>
          <w:lang w:val="en-GB"/>
        </w:rPr>
        <w:t xml:space="preserve">LCID spaces for MA CE and LCH </w:t>
      </w:r>
      <w:r w:rsidR="00E973B1">
        <w:rPr>
          <w:lang w:val="en-GB"/>
        </w:rPr>
        <w:t>independently</w:t>
      </w:r>
      <w:r>
        <w:rPr>
          <w:lang w:val="en-GB"/>
        </w:rPr>
        <w:t>.</w:t>
      </w:r>
    </w:p>
    <w:p w:rsidR="00C85E0E" w:rsidRDefault="00C85E0E" w:rsidP="00C85E0E">
      <w:pPr>
        <w:rPr>
          <w:lang w:val="en-GB"/>
        </w:rPr>
      </w:pPr>
      <w:r>
        <w:rPr>
          <w:lang w:val="en-GB"/>
        </w:rPr>
        <w:t>We think a sharing LCID space for LCH and MAC CE is more efficient than separate LCID spaces. Thus LCID should still be shared in NR.</w:t>
      </w:r>
    </w:p>
    <w:p w:rsidR="00C85E0E" w:rsidRDefault="00C85E0E" w:rsidP="00C85E0E">
      <w:pPr>
        <w:rPr>
          <w:lang w:val="en-GB"/>
        </w:rPr>
      </w:pPr>
      <w:r>
        <w:rPr>
          <w:lang w:val="en-GB"/>
        </w:rPr>
        <w:t>B</w:t>
      </w:r>
      <w:r w:rsidRPr="008025BC">
        <w:rPr>
          <w:lang w:val="en-GB"/>
        </w:rPr>
        <w:t>ecause one QoS flow</w:t>
      </w:r>
      <w:r>
        <w:rPr>
          <w:lang w:val="en-GB"/>
        </w:rPr>
        <w:t xml:space="preserve"> to LCH mapping is multi to one, LCID space size should be decided according to the PDU session number and QoS flow number per PDU session. </w:t>
      </w:r>
    </w:p>
    <w:p w:rsidR="00C85E0E" w:rsidRDefault="00EE4677" w:rsidP="00C85E0E">
      <w:pPr>
        <w:rPr>
          <w:b/>
        </w:rPr>
      </w:pPr>
      <w:r>
        <w:rPr>
          <w:b/>
        </w:rPr>
        <w:t>Proposal 7: LCID space</w:t>
      </w:r>
      <w:r w:rsidR="00C85E0E">
        <w:rPr>
          <w:b/>
        </w:rPr>
        <w:t xml:space="preserve"> is shared by MAC CE and LCH. LCID space size should be decided according to maximum PDU session number and QoS flow number per PDU session.</w:t>
      </w:r>
    </w:p>
    <w:p w:rsidR="00C85E0E" w:rsidRPr="00C85E0E" w:rsidRDefault="00C85E0E" w:rsidP="00484A9C">
      <w:pPr>
        <w:rPr>
          <w:u w:val="single"/>
        </w:rPr>
      </w:pPr>
    </w:p>
    <w:p w:rsidR="00921C16" w:rsidRPr="003005EA" w:rsidRDefault="00A66BD1" w:rsidP="003005EA">
      <w:pPr>
        <w:pStyle w:val="a7"/>
        <w:numPr>
          <w:ilvl w:val="0"/>
          <w:numId w:val="30"/>
        </w:numPr>
        <w:ind w:firstLineChars="0"/>
        <w:rPr>
          <w:i/>
          <w:u w:val="single"/>
          <w:lang w:val="en-GB"/>
        </w:rPr>
      </w:pPr>
      <w:r>
        <w:rPr>
          <w:rFonts w:hint="eastAsia"/>
          <w:i/>
          <w:u w:val="single"/>
          <w:lang w:val="en-GB"/>
        </w:rPr>
        <w:t>Range of</w:t>
      </w:r>
      <w:r>
        <w:rPr>
          <w:i/>
          <w:u w:val="single"/>
          <w:lang w:val="en-GB"/>
        </w:rPr>
        <w:t xml:space="preserve"> </w:t>
      </w:r>
      <w:r w:rsidR="00F53F80">
        <w:rPr>
          <w:i/>
          <w:u w:val="single"/>
          <w:lang w:val="en-GB"/>
        </w:rPr>
        <w:t>MAC SDU</w:t>
      </w:r>
      <w:r>
        <w:rPr>
          <w:i/>
          <w:u w:val="single"/>
          <w:lang w:val="en-GB"/>
        </w:rPr>
        <w:t xml:space="preserve"> </w:t>
      </w:r>
      <w:r w:rsidR="00BE4C0C">
        <w:rPr>
          <w:i/>
          <w:u w:val="single"/>
          <w:lang w:val="en-GB"/>
        </w:rPr>
        <w:t>size – L filed length</w:t>
      </w:r>
    </w:p>
    <w:p w:rsidR="000C75D1" w:rsidRDefault="002659D8" w:rsidP="002659D8">
      <w:pPr>
        <w:rPr>
          <w:lang w:val="en-GB"/>
        </w:rPr>
      </w:pPr>
      <w:r>
        <w:rPr>
          <w:lang w:val="en-GB"/>
        </w:rPr>
        <w:t>I</w:t>
      </w:r>
      <w:r>
        <w:rPr>
          <w:rFonts w:hint="eastAsia"/>
          <w:lang w:val="en-GB"/>
        </w:rPr>
        <w:t xml:space="preserve">n LTE, </w:t>
      </w:r>
      <w:r w:rsidR="00A66BD1">
        <w:rPr>
          <w:lang w:val="en-GB"/>
        </w:rPr>
        <w:t xml:space="preserve">the length of a </w:t>
      </w:r>
      <w:r>
        <w:rPr>
          <w:rFonts w:hint="eastAsia"/>
          <w:lang w:val="en-GB"/>
        </w:rPr>
        <w:t xml:space="preserve">MAC SDU </w:t>
      </w:r>
      <w:r w:rsidR="00A66BD1">
        <w:rPr>
          <w:lang w:val="en-GB"/>
        </w:rPr>
        <w:t>is indicated by L field in corresponding MAC Subheader.</w:t>
      </w:r>
      <w:r w:rsidR="000C75D1">
        <w:rPr>
          <w:lang w:val="en-GB"/>
        </w:rPr>
        <w:t xml:space="preserve"> There are 3 different L field lengths, i.e. 7bits, 15bits and 16bits. Corresponding maximum MAC SDU length ranges from 128bytes to 64K bytes. Because of RLC concatenation in LTE</w:t>
      </w:r>
      <w:r w:rsidR="00550AA1">
        <w:rPr>
          <w:lang w:val="en-GB"/>
        </w:rPr>
        <w:t xml:space="preserve">, a MAC SDU may include multiple RLC SDU/PDCP PDUs. </w:t>
      </w:r>
    </w:p>
    <w:p w:rsidR="00550AA1" w:rsidRDefault="00550AA1" w:rsidP="002659D8">
      <w:pPr>
        <w:rPr>
          <w:lang w:val="en-GB"/>
        </w:rPr>
      </w:pPr>
      <w:r>
        <w:rPr>
          <w:lang w:val="en-GB"/>
        </w:rPr>
        <w:t xml:space="preserve">While for NR, there is no more RLC concatenation. </w:t>
      </w:r>
      <w:r w:rsidR="003703FF">
        <w:rPr>
          <w:lang w:val="en-GB"/>
        </w:rPr>
        <w:t>T</w:t>
      </w:r>
      <w:r>
        <w:rPr>
          <w:lang w:val="en-GB"/>
        </w:rPr>
        <w:t>he maximum MAC SDU length is directly related to maximum RLC PDU/PDCP PDU, and eventually be decided by maximum IP packet size.</w:t>
      </w:r>
    </w:p>
    <w:p w:rsidR="003703FF" w:rsidRDefault="003703FF" w:rsidP="002659D8">
      <w:pPr>
        <w:rPr>
          <w:lang w:val="en-GB"/>
        </w:rPr>
      </w:pPr>
      <w:r>
        <w:rPr>
          <w:lang w:val="en-GB"/>
        </w:rPr>
        <w:t xml:space="preserve">But considering the maximum TB size and MAC PDU header design, it is </w:t>
      </w:r>
      <w:r w:rsidR="00E973B1">
        <w:rPr>
          <w:lang w:val="en-GB"/>
        </w:rPr>
        <w:t>un</w:t>
      </w:r>
      <w:r w:rsidR="00BE4C0C">
        <w:rPr>
          <w:lang w:val="en-GB"/>
        </w:rPr>
        <w:t>necessary to design L field to fit the potential maximum IP packet.</w:t>
      </w:r>
      <w:r w:rsidR="00246131">
        <w:rPr>
          <w:lang w:val="en-GB"/>
        </w:rPr>
        <w:t xml:space="preserve"> RLC segmentation can be used if a</w:t>
      </w:r>
      <w:r w:rsidR="00E973B1">
        <w:rPr>
          <w:lang w:val="en-GB"/>
        </w:rPr>
        <w:t>n</w:t>
      </w:r>
      <w:r w:rsidR="00246131">
        <w:rPr>
          <w:lang w:val="en-GB"/>
        </w:rPr>
        <w:t xml:space="preserve"> IP packet cannot be included in a MAC SDU completely.</w:t>
      </w:r>
    </w:p>
    <w:p w:rsidR="00F25C0A" w:rsidRPr="003703FF" w:rsidRDefault="00F25C0A" w:rsidP="002659D8">
      <w:pPr>
        <w:rPr>
          <w:lang w:val="en-GB"/>
        </w:rPr>
      </w:pPr>
    </w:p>
    <w:tbl>
      <w:tblPr>
        <w:tblStyle w:val="afffffff5"/>
        <w:tblW w:w="0" w:type="auto"/>
        <w:jc w:val="center"/>
        <w:tblInd w:w="1384" w:type="dxa"/>
        <w:tblLook w:val="04A0"/>
      </w:tblPr>
      <w:tblGrid>
        <w:gridCol w:w="2119"/>
        <w:gridCol w:w="2830"/>
        <w:gridCol w:w="2831"/>
      </w:tblGrid>
      <w:tr w:rsidR="00DD25FC" w:rsidRPr="00F25C0A" w:rsidTr="00EE6B64">
        <w:trPr>
          <w:jc w:val="center"/>
        </w:trPr>
        <w:tc>
          <w:tcPr>
            <w:tcW w:w="2119" w:type="dxa"/>
          </w:tcPr>
          <w:p w:rsidR="00DD25FC" w:rsidRPr="00F25C0A" w:rsidRDefault="00DD25FC" w:rsidP="00DD25FC">
            <w:pPr>
              <w:jc w:val="center"/>
              <w:rPr>
                <w:b/>
                <w:lang w:val="en-GB"/>
              </w:rPr>
            </w:pPr>
            <w:r w:rsidRPr="00F25C0A">
              <w:rPr>
                <w:b/>
                <w:lang w:val="en-GB"/>
              </w:rPr>
              <w:t>Types</w:t>
            </w:r>
          </w:p>
        </w:tc>
        <w:tc>
          <w:tcPr>
            <w:tcW w:w="2830" w:type="dxa"/>
          </w:tcPr>
          <w:p w:rsidR="00DD25FC" w:rsidRPr="00F25C0A" w:rsidRDefault="00DD25FC" w:rsidP="00DD25FC">
            <w:pPr>
              <w:jc w:val="center"/>
              <w:rPr>
                <w:b/>
                <w:lang w:val="en-GB"/>
              </w:rPr>
            </w:pPr>
            <w:r w:rsidRPr="00F25C0A">
              <w:rPr>
                <w:b/>
                <w:lang w:val="en-GB"/>
              </w:rPr>
              <w:t>Maximum length</w:t>
            </w:r>
          </w:p>
        </w:tc>
        <w:tc>
          <w:tcPr>
            <w:tcW w:w="2831" w:type="dxa"/>
          </w:tcPr>
          <w:p w:rsidR="00DD25FC" w:rsidRPr="00F25C0A" w:rsidRDefault="00DD25FC" w:rsidP="00DD25FC">
            <w:pPr>
              <w:jc w:val="center"/>
              <w:rPr>
                <w:b/>
                <w:lang w:val="en-GB"/>
              </w:rPr>
            </w:pPr>
            <w:r w:rsidRPr="00F25C0A">
              <w:rPr>
                <w:b/>
                <w:lang w:val="en-GB"/>
              </w:rPr>
              <w:t>L field length requirement</w:t>
            </w:r>
          </w:p>
        </w:tc>
      </w:tr>
      <w:tr w:rsidR="00DD25FC" w:rsidTr="00EE6B64">
        <w:trPr>
          <w:jc w:val="center"/>
        </w:trPr>
        <w:tc>
          <w:tcPr>
            <w:tcW w:w="2119" w:type="dxa"/>
          </w:tcPr>
          <w:p w:rsidR="00DD25FC" w:rsidRDefault="00DD25FC" w:rsidP="00DD25FC">
            <w:pPr>
              <w:jc w:val="center"/>
              <w:rPr>
                <w:lang w:val="en-GB"/>
              </w:rPr>
            </w:pPr>
            <w:r>
              <w:rPr>
                <w:lang w:val="en-GB"/>
              </w:rPr>
              <w:t>Regular IP packet</w:t>
            </w:r>
          </w:p>
        </w:tc>
        <w:tc>
          <w:tcPr>
            <w:tcW w:w="2830" w:type="dxa"/>
          </w:tcPr>
          <w:p w:rsidR="00DD25FC" w:rsidRDefault="00DD25FC" w:rsidP="00DD25FC">
            <w:pPr>
              <w:jc w:val="center"/>
              <w:rPr>
                <w:lang w:val="en-GB"/>
              </w:rPr>
            </w:pPr>
            <w:r>
              <w:rPr>
                <w:lang w:val="en-GB"/>
              </w:rPr>
              <w:t>1500 Bytes</w:t>
            </w:r>
          </w:p>
        </w:tc>
        <w:tc>
          <w:tcPr>
            <w:tcW w:w="2831" w:type="dxa"/>
          </w:tcPr>
          <w:p w:rsidR="00DD25FC" w:rsidRDefault="00DD25FC" w:rsidP="00DD25FC">
            <w:pPr>
              <w:jc w:val="center"/>
              <w:rPr>
                <w:lang w:val="en-GB"/>
              </w:rPr>
            </w:pPr>
            <w:r>
              <w:rPr>
                <w:lang w:val="en-GB"/>
              </w:rPr>
              <w:t>11 bits</w:t>
            </w:r>
          </w:p>
        </w:tc>
      </w:tr>
      <w:tr w:rsidR="00DD25FC" w:rsidTr="00EE6B64">
        <w:trPr>
          <w:jc w:val="center"/>
        </w:trPr>
        <w:tc>
          <w:tcPr>
            <w:tcW w:w="2119" w:type="dxa"/>
          </w:tcPr>
          <w:p w:rsidR="00DD25FC" w:rsidRDefault="00DD25FC" w:rsidP="004B28D4">
            <w:pPr>
              <w:jc w:val="center"/>
              <w:rPr>
                <w:lang w:val="en-GB"/>
              </w:rPr>
            </w:pPr>
            <w:r>
              <w:rPr>
                <w:lang w:val="en-GB"/>
              </w:rPr>
              <w:t xml:space="preserve">Jumbo </w:t>
            </w:r>
            <w:r w:rsidR="004B28D4">
              <w:rPr>
                <w:lang w:val="en-GB"/>
              </w:rPr>
              <w:t>frame</w:t>
            </w:r>
            <w:r>
              <w:rPr>
                <w:lang w:val="en-GB"/>
              </w:rPr>
              <w:t>(1)</w:t>
            </w:r>
          </w:p>
        </w:tc>
        <w:tc>
          <w:tcPr>
            <w:tcW w:w="2830" w:type="dxa"/>
          </w:tcPr>
          <w:p w:rsidR="00DD25FC" w:rsidRDefault="00DD25FC" w:rsidP="00DD25FC">
            <w:pPr>
              <w:jc w:val="center"/>
              <w:rPr>
                <w:lang w:val="en-GB"/>
              </w:rPr>
            </w:pPr>
            <w:r>
              <w:rPr>
                <w:lang w:val="en-GB"/>
              </w:rPr>
              <w:t>9K Bytes</w:t>
            </w:r>
          </w:p>
        </w:tc>
        <w:tc>
          <w:tcPr>
            <w:tcW w:w="2831" w:type="dxa"/>
          </w:tcPr>
          <w:p w:rsidR="00DD25FC" w:rsidRDefault="00DD25FC" w:rsidP="00DD25FC">
            <w:pPr>
              <w:jc w:val="center"/>
              <w:rPr>
                <w:lang w:val="en-GB"/>
              </w:rPr>
            </w:pPr>
            <w:r>
              <w:rPr>
                <w:lang w:val="en-GB"/>
              </w:rPr>
              <w:t>14 bits</w:t>
            </w:r>
          </w:p>
        </w:tc>
      </w:tr>
      <w:tr w:rsidR="00DD25FC" w:rsidTr="00EE6B64">
        <w:trPr>
          <w:jc w:val="center"/>
        </w:trPr>
        <w:tc>
          <w:tcPr>
            <w:tcW w:w="2119" w:type="dxa"/>
          </w:tcPr>
          <w:p w:rsidR="00DD25FC" w:rsidRDefault="00DD25FC" w:rsidP="004B28D4">
            <w:pPr>
              <w:jc w:val="center"/>
              <w:rPr>
                <w:lang w:val="en-GB"/>
              </w:rPr>
            </w:pPr>
            <w:r>
              <w:rPr>
                <w:lang w:val="en-GB"/>
              </w:rPr>
              <w:t xml:space="preserve">Jumbo </w:t>
            </w:r>
            <w:r w:rsidR="004B28D4">
              <w:rPr>
                <w:lang w:val="en-GB"/>
              </w:rPr>
              <w:t>frame</w:t>
            </w:r>
            <w:r>
              <w:rPr>
                <w:lang w:val="en-GB"/>
              </w:rPr>
              <w:t>(2)</w:t>
            </w:r>
          </w:p>
        </w:tc>
        <w:tc>
          <w:tcPr>
            <w:tcW w:w="2830" w:type="dxa"/>
          </w:tcPr>
          <w:p w:rsidR="00DD25FC" w:rsidRDefault="00DD25FC" w:rsidP="00C3096F">
            <w:pPr>
              <w:jc w:val="center"/>
              <w:rPr>
                <w:lang w:val="en-GB"/>
              </w:rPr>
            </w:pPr>
            <w:r>
              <w:rPr>
                <w:lang w:val="en-GB"/>
              </w:rPr>
              <w:t>65K Bytes</w:t>
            </w:r>
          </w:p>
        </w:tc>
        <w:tc>
          <w:tcPr>
            <w:tcW w:w="2831" w:type="dxa"/>
          </w:tcPr>
          <w:p w:rsidR="00DD25FC" w:rsidRDefault="00DD25FC" w:rsidP="00C3096F">
            <w:pPr>
              <w:jc w:val="center"/>
              <w:rPr>
                <w:lang w:val="en-GB"/>
              </w:rPr>
            </w:pPr>
            <w:r>
              <w:rPr>
                <w:lang w:val="en-GB"/>
              </w:rPr>
              <w:t>17 bits</w:t>
            </w:r>
          </w:p>
        </w:tc>
      </w:tr>
      <w:tr w:rsidR="00D57133" w:rsidTr="00EE6B64">
        <w:trPr>
          <w:jc w:val="center"/>
        </w:trPr>
        <w:tc>
          <w:tcPr>
            <w:tcW w:w="2119" w:type="dxa"/>
          </w:tcPr>
          <w:p w:rsidR="00D57133" w:rsidRDefault="00D57133" w:rsidP="004B28D4">
            <w:pPr>
              <w:jc w:val="center"/>
              <w:rPr>
                <w:lang w:val="en-GB"/>
              </w:rPr>
            </w:pPr>
            <w:r>
              <w:rPr>
                <w:lang w:val="en-GB"/>
              </w:rPr>
              <w:t>Small IP/MAC CE</w:t>
            </w:r>
          </w:p>
        </w:tc>
        <w:tc>
          <w:tcPr>
            <w:tcW w:w="2830" w:type="dxa"/>
          </w:tcPr>
          <w:p w:rsidR="00D57133" w:rsidRDefault="00D57133" w:rsidP="00C3096F">
            <w:pPr>
              <w:jc w:val="center"/>
              <w:rPr>
                <w:lang w:val="en-GB"/>
              </w:rPr>
            </w:pPr>
          </w:p>
        </w:tc>
        <w:tc>
          <w:tcPr>
            <w:tcW w:w="2831" w:type="dxa"/>
          </w:tcPr>
          <w:p w:rsidR="00D57133" w:rsidRDefault="00D57133" w:rsidP="00C3096F">
            <w:pPr>
              <w:jc w:val="center"/>
              <w:rPr>
                <w:lang w:val="en-GB"/>
              </w:rPr>
            </w:pPr>
            <w:r>
              <w:rPr>
                <w:lang w:val="en-GB"/>
              </w:rPr>
              <w:t>6 or 7 bits</w:t>
            </w:r>
          </w:p>
        </w:tc>
      </w:tr>
    </w:tbl>
    <w:p w:rsidR="004B28D4" w:rsidRDefault="004B28D4" w:rsidP="002659D8">
      <w:pPr>
        <w:rPr>
          <w:lang w:val="en-GB"/>
        </w:rPr>
      </w:pPr>
    </w:p>
    <w:p w:rsidR="004B28D4" w:rsidRDefault="00420273" w:rsidP="002659D8">
      <w:pPr>
        <w:rPr>
          <w:lang w:val="en-GB"/>
        </w:rPr>
      </w:pPr>
      <w:r>
        <w:rPr>
          <w:lang w:val="en-GB"/>
        </w:rPr>
        <w:t xml:space="preserve">Note: </w:t>
      </w:r>
      <w:r w:rsidR="004B28D4">
        <w:rPr>
          <w:lang w:val="en-GB"/>
        </w:rPr>
        <w:t>Jumbo frame</w:t>
      </w:r>
      <w:r w:rsidR="00685358">
        <w:rPr>
          <w:lang w:val="en-GB"/>
        </w:rPr>
        <w:t xml:space="preserve"> </w:t>
      </w:r>
      <w:r w:rsidR="004B28D4">
        <w:rPr>
          <w:lang w:val="en-GB"/>
        </w:rPr>
        <w:t>(9KB) is already supported according to last meeting, while jumbo frame</w:t>
      </w:r>
      <w:r w:rsidR="00685358">
        <w:rPr>
          <w:lang w:val="en-GB"/>
        </w:rPr>
        <w:t xml:space="preserve"> </w:t>
      </w:r>
      <w:r w:rsidR="004B28D4">
        <w:rPr>
          <w:lang w:val="en-GB"/>
        </w:rPr>
        <w:t>(65KB) is still FFS.</w:t>
      </w:r>
    </w:p>
    <w:p w:rsidR="00680B9D" w:rsidRDefault="00680B9D" w:rsidP="002659D8">
      <w:pPr>
        <w:rPr>
          <w:lang w:val="en-GB"/>
        </w:rPr>
      </w:pPr>
      <w:r>
        <w:rPr>
          <w:lang w:val="en-GB"/>
        </w:rPr>
        <w:t>To design MAC Subheader, it needs to be decided that:</w:t>
      </w:r>
    </w:p>
    <w:p w:rsidR="00680B9D" w:rsidRDefault="00680B9D" w:rsidP="00680B9D">
      <w:pPr>
        <w:pStyle w:val="a7"/>
        <w:numPr>
          <w:ilvl w:val="0"/>
          <w:numId w:val="42"/>
        </w:numPr>
        <w:ind w:firstLineChars="0"/>
        <w:rPr>
          <w:lang w:val="en-GB"/>
        </w:rPr>
      </w:pPr>
      <w:r>
        <w:rPr>
          <w:lang w:val="en-GB"/>
        </w:rPr>
        <w:t>Whether jumbo frame(65KB) is supported</w:t>
      </w:r>
    </w:p>
    <w:p w:rsidR="00680B9D" w:rsidRDefault="00680B9D" w:rsidP="00680B9D">
      <w:pPr>
        <w:pStyle w:val="a7"/>
        <w:numPr>
          <w:ilvl w:val="0"/>
          <w:numId w:val="42"/>
        </w:numPr>
        <w:ind w:firstLineChars="0"/>
        <w:rPr>
          <w:lang w:val="en-GB"/>
        </w:rPr>
      </w:pPr>
      <w:r>
        <w:rPr>
          <w:lang w:val="en-GB"/>
        </w:rPr>
        <w:t>Whether the maximum IP packet needs to be carried in MAC PDU completely</w:t>
      </w:r>
    </w:p>
    <w:p w:rsidR="000C75D1" w:rsidRPr="000C75D1" w:rsidRDefault="000C75D1" w:rsidP="002659D8">
      <w:pPr>
        <w:rPr>
          <w:b/>
          <w:lang w:val="en-GB"/>
        </w:rPr>
      </w:pPr>
      <w:r w:rsidRPr="000C75D1">
        <w:rPr>
          <w:b/>
          <w:lang w:val="en-GB"/>
        </w:rPr>
        <w:t xml:space="preserve">Proposal </w:t>
      </w:r>
      <w:r w:rsidR="00075F8E">
        <w:rPr>
          <w:b/>
          <w:lang w:val="en-GB"/>
        </w:rPr>
        <w:t>8</w:t>
      </w:r>
      <w:r w:rsidRPr="000C75D1">
        <w:rPr>
          <w:b/>
          <w:lang w:val="en-GB"/>
        </w:rPr>
        <w:t xml:space="preserve">: The range of MAC SDU length should take maximum IP packet </w:t>
      </w:r>
      <w:r>
        <w:rPr>
          <w:b/>
          <w:lang w:val="en-GB"/>
        </w:rPr>
        <w:t>length</w:t>
      </w:r>
      <w:r w:rsidR="00AF1C7A">
        <w:rPr>
          <w:b/>
          <w:lang w:val="en-GB"/>
        </w:rPr>
        <w:t xml:space="preserve"> </w:t>
      </w:r>
      <w:r w:rsidRPr="000C75D1">
        <w:rPr>
          <w:b/>
          <w:lang w:val="en-GB"/>
        </w:rPr>
        <w:t>into account.</w:t>
      </w:r>
    </w:p>
    <w:p w:rsidR="002670C3" w:rsidRPr="00E973B1" w:rsidRDefault="002670C3" w:rsidP="002670C3">
      <w:pPr>
        <w:rPr>
          <w:b/>
          <w:lang w:val="en-GB"/>
        </w:rPr>
      </w:pPr>
    </w:p>
    <w:p w:rsidR="007F3A42" w:rsidRDefault="007F3A42" w:rsidP="007F3A42">
      <w:pPr>
        <w:keepNext/>
        <w:keepLines/>
        <w:widowControl/>
        <w:numPr>
          <w:ilvl w:val="0"/>
          <w:numId w:val="28"/>
        </w:numPr>
        <w:pBdr>
          <w:top w:val="single" w:sz="12" w:space="3" w:color="auto"/>
        </w:pBdr>
        <w:overflowPunct w:val="0"/>
        <w:autoSpaceDE w:val="0"/>
        <w:autoSpaceDN w:val="0"/>
        <w:adjustRightInd w:val="0"/>
        <w:spacing w:before="240" w:after="180"/>
        <w:ind w:left="360"/>
        <w:jc w:val="left"/>
        <w:textAlignment w:val="baseline"/>
        <w:outlineLvl w:val="0"/>
        <w:rPr>
          <w:rFonts w:ascii="Arial" w:hAnsi="Arial" w:cs="Arial"/>
          <w:kern w:val="0"/>
          <w:sz w:val="32"/>
          <w:szCs w:val="36"/>
        </w:rPr>
      </w:pPr>
      <w:r>
        <w:rPr>
          <w:rFonts w:ascii="Arial" w:hAnsi="Arial" w:cs="Arial"/>
          <w:kern w:val="0"/>
          <w:sz w:val="32"/>
          <w:szCs w:val="36"/>
        </w:rPr>
        <w:t>Conclusion</w:t>
      </w:r>
    </w:p>
    <w:p w:rsidR="00CF7644" w:rsidRPr="00CF7644" w:rsidRDefault="00CF7644" w:rsidP="00CF7644">
      <w:pPr>
        <w:rPr>
          <w:b/>
          <w:lang w:val="en-GB"/>
        </w:rPr>
      </w:pPr>
      <w:r w:rsidRPr="00CF7644">
        <w:rPr>
          <w:b/>
          <w:lang w:val="en-GB"/>
        </w:rPr>
        <w:t>Proposal 1: Place MAC CE(s) at the front of all MAC SDUs for DL.</w:t>
      </w:r>
    </w:p>
    <w:p w:rsidR="00CF7644" w:rsidRPr="00CF7644" w:rsidRDefault="00CF7644" w:rsidP="00CF7644">
      <w:pPr>
        <w:rPr>
          <w:b/>
          <w:lang w:val="en-GB"/>
        </w:rPr>
      </w:pPr>
      <w:r w:rsidRPr="00CF7644">
        <w:rPr>
          <w:b/>
          <w:lang w:val="en-GB"/>
        </w:rPr>
        <w:t xml:space="preserve">Proposal 2: Subheader of </w:t>
      </w:r>
      <w:r w:rsidR="005F1341">
        <w:rPr>
          <w:b/>
          <w:lang w:val="en-GB"/>
        </w:rPr>
        <w:t xml:space="preserve">the </w:t>
      </w:r>
      <w:r w:rsidRPr="00CF7644">
        <w:rPr>
          <w:b/>
          <w:lang w:val="en-GB"/>
        </w:rPr>
        <w:t>last MAC SDU or variable sized MAC CE has L field.</w:t>
      </w:r>
    </w:p>
    <w:p w:rsidR="00CF7644" w:rsidRPr="00CF7644" w:rsidRDefault="00CF7644" w:rsidP="00CF7644">
      <w:pPr>
        <w:rPr>
          <w:b/>
          <w:lang w:val="en-GB"/>
        </w:rPr>
      </w:pPr>
      <w:r w:rsidRPr="00CF7644">
        <w:rPr>
          <w:b/>
          <w:lang w:val="en-GB"/>
        </w:rPr>
        <w:t>Proposal 3: Padding and its Subheader should be placed in the tail of MAC PDU if padding is required.</w:t>
      </w:r>
    </w:p>
    <w:p w:rsidR="00CF7644" w:rsidRPr="00CF7644" w:rsidRDefault="00CF7644" w:rsidP="00CF7644">
      <w:pPr>
        <w:rPr>
          <w:b/>
          <w:lang w:val="en-GB"/>
        </w:rPr>
      </w:pPr>
      <w:r w:rsidRPr="00CF7644">
        <w:rPr>
          <w:b/>
          <w:lang w:val="en-GB"/>
        </w:rPr>
        <w:t>Proposal 4: The E field in LTE MAC Subheader is not needed. Either presence of padding Subheader or comparing length of MAC SDU or MAC CE to left size of MAC PDU can indicate the end.</w:t>
      </w:r>
    </w:p>
    <w:p w:rsidR="00CF7644" w:rsidRPr="00CF7644" w:rsidRDefault="00CF7644" w:rsidP="00CF7644">
      <w:pPr>
        <w:rPr>
          <w:b/>
          <w:lang w:val="en-GB"/>
        </w:rPr>
      </w:pPr>
      <w:r w:rsidRPr="00CF7644">
        <w:rPr>
          <w:b/>
          <w:lang w:val="en-GB"/>
        </w:rPr>
        <w:t>Proposal 5: No enhancement is supported for parsing MAC PDU from the tail.</w:t>
      </w:r>
    </w:p>
    <w:p w:rsidR="00CF7644" w:rsidRPr="00CF7644" w:rsidRDefault="00CF7644" w:rsidP="00CF7644">
      <w:pPr>
        <w:rPr>
          <w:b/>
          <w:lang w:val="en-GB"/>
        </w:rPr>
      </w:pPr>
      <w:r w:rsidRPr="00CF7644">
        <w:rPr>
          <w:b/>
          <w:lang w:val="en-GB"/>
        </w:rPr>
        <w:t>Proposal 6: Optimization to save LCID field for MAC SDUs from same LCH is NOT supported.</w:t>
      </w:r>
    </w:p>
    <w:p w:rsidR="00CF7644" w:rsidRPr="00CF7644" w:rsidRDefault="00CF7644" w:rsidP="00CF7644">
      <w:pPr>
        <w:rPr>
          <w:b/>
          <w:lang w:val="en-GB"/>
        </w:rPr>
      </w:pPr>
      <w:r w:rsidRPr="00CF7644">
        <w:rPr>
          <w:b/>
          <w:lang w:val="en-GB"/>
        </w:rPr>
        <w:t>Proposal 7: LCID spa</w:t>
      </w:r>
      <w:r w:rsidR="00D405AD">
        <w:rPr>
          <w:b/>
          <w:lang w:val="en-GB"/>
        </w:rPr>
        <w:t>ce</w:t>
      </w:r>
      <w:r w:rsidRPr="00CF7644">
        <w:rPr>
          <w:b/>
          <w:lang w:val="en-GB"/>
        </w:rPr>
        <w:t xml:space="preserve"> is shared by MAC CE and LCH. LCID space size should be decided according to maximum PDU session number and QoS flow number per PDU session.</w:t>
      </w:r>
    </w:p>
    <w:p w:rsidR="00CF7644" w:rsidRPr="00CF7644" w:rsidRDefault="00CF7644" w:rsidP="00CF7644">
      <w:pPr>
        <w:rPr>
          <w:b/>
          <w:lang w:val="en-GB"/>
        </w:rPr>
      </w:pPr>
      <w:r w:rsidRPr="00CF7644">
        <w:rPr>
          <w:b/>
          <w:lang w:val="en-GB"/>
        </w:rPr>
        <w:t>Proposal 8: The range of MAC SDU length should take maximum IP packet length into account.</w:t>
      </w:r>
    </w:p>
    <w:p w:rsidR="007F3A42" w:rsidRPr="00CF7644" w:rsidRDefault="007F3A42" w:rsidP="007F3A42">
      <w:pPr>
        <w:ind w:left="-65"/>
        <w:rPr>
          <w:lang w:val="en-GB"/>
        </w:rPr>
      </w:pPr>
    </w:p>
    <w:p w:rsidR="002C393C" w:rsidRDefault="00210B3C" w:rsidP="002C393C">
      <w:pPr>
        <w:keepNext/>
        <w:keepLines/>
        <w:widowControl/>
        <w:numPr>
          <w:ilvl w:val="0"/>
          <w:numId w:val="28"/>
        </w:numPr>
        <w:pBdr>
          <w:top w:val="single" w:sz="12" w:space="3" w:color="auto"/>
        </w:pBdr>
        <w:overflowPunct w:val="0"/>
        <w:autoSpaceDE w:val="0"/>
        <w:autoSpaceDN w:val="0"/>
        <w:adjustRightInd w:val="0"/>
        <w:spacing w:before="240" w:after="180"/>
        <w:ind w:left="360"/>
        <w:jc w:val="left"/>
        <w:textAlignment w:val="baseline"/>
        <w:outlineLvl w:val="0"/>
        <w:rPr>
          <w:rFonts w:ascii="Arial" w:hAnsi="Arial" w:cs="Arial"/>
          <w:kern w:val="0"/>
          <w:sz w:val="32"/>
          <w:szCs w:val="36"/>
        </w:rPr>
      </w:pPr>
      <w:r w:rsidRPr="008A6C3B">
        <w:rPr>
          <w:rFonts w:ascii="Arial" w:hAnsi="Arial" w:cs="Arial"/>
          <w:kern w:val="0"/>
          <w:sz w:val="32"/>
          <w:szCs w:val="36"/>
        </w:rPr>
        <w:t>Reference</w:t>
      </w:r>
    </w:p>
    <w:p w:rsidR="001062FA" w:rsidRDefault="001062FA" w:rsidP="001062FA">
      <w:pPr>
        <w:rPr>
          <w:lang w:val="en-GB"/>
        </w:rPr>
      </w:pPr>
      <w:bookmarkStart w:id="2" w:name="_Ref462778606"/>
      <w:r w:rsidRPr="001062FA">
        <w:rPr>
          <w:rFonts w:hint="eastAsia"/>
          <w:lang w:val="en-GB"/>
        </w:rPr>
        <w:t xml:space="preserve">[1] </w:t>
      </w:r>
      <w:r w:rsidRPr="001062FA">
        <w:rPr>
          <w:lang w:val="en-GB"/>
        </w:rPr>
        <w:t>RAN2#9</w:t>
      </w:r>
      <w:r w:rsidRPr="001062FA">
        <w:rPr>
          <w:rFonts w:hint="eastAsia"/>
          <w:lang w:val="en-GB"/>
        </w:rPr>
        <w:t>7b</w:t>
      </w:r>
      <w:r w:rsidRPr="001062FA">
        <w:rPr>
          <w:lang w:val="en-GB"/>
        </w:rPr>
        <w:t xml:space="preserve"> Chairman’s notes</w:t>
      </w:r>
      <w:bookmarkEnd w:id="2"/>
    </w:p>
    <w:p w:rsidR="00913D51" w:rsidRPr="00913D51" w:rsidRDefault="00B63EA1" w:rsidP="00913D51">
      <w:pPr>
        <w:rPr>
          <w:lang w:val="en-GB"/>
        </w:rPr>
      </w:pPr>
      <w:r>
        <w:rPr>
          <w:lang w:val="en-GB"/>
        </w:rPr>
        <w:t>[2]</w:t>
      </w:r>
      <w:r w:rsidR="00913D51">
        <w:rPr>
          <w:lang w:val="en-GB"/>
        </w:rPr>
        <w:t xml:space="preserve"> </w:t>
      </w:r>
      <w:hyperlink r:id="rId8" w:history="1">
        <w:r w:rsidR="00913D51" w:rsidRPr="00913D51">
          <w:rPr>
            <w:lang w:val="en-GB"/>
          </w:rPr>
          <w:t>R2-1702945</w:t>
        </w:r>
      </w:hyperlink>
      <w:r w:rsidR="00913D51">
        <w:rPr>
          <w:lang w:val="en-GB"/>
        </w:rPr>
        <w:t xml:space="preserve"> </w:t>
      </w:r>
      <w:r w:rsidR="003A1C2F" w:rsidRPr="003A1C2F">
        <w:rPr>
          <w:lang w:val="en-GB"/>
        </w:rPr>
        <w:t>MAC concatenation for new NR U-plane</w:t>
      </w:r>
      <w:r w:rsidR="003A1C2F">
        <w:rPr>
          <w:lang w:val="en-GB"/>
        </w:rPr>
        <w:t xml:space="preserve">, </w:t>
      </w:r>
      <w:r w:rsidR="00913D51" w:rsidRPr="00913D51">
        <w:rPr>
          <w:lang w:val="en-GB"/>
        </w:rPr>
        <w:t>Qualcomm</w:t>
      </w:r>
      <w:r w:rsidR="003A1C2F">
        <w:rPr>
          <w:lang w:val="en-GB"/>
        </w:rPr>
        <w:t>, RAN2#97bis</w:t>
      </w:r>
    </w:p>
    <w:p w:rsidR="00B63EA1" w:rsidRDefault="00B63EA1" w:rsidP="001062FA">
      <w:pPr>
        <w:rPr>
          <w:lang w:val="en-GB"/>
        </w:rPr>
      </w:pPr>
      <w:r>
        <w:rPr>
          <w:lang w:val="en-GB"/>
        </w:rPr>
        <w:t xml:space="preserve">[3] </w:t>
      </w:r>
      <w:hyperlink r:id="rId9" w:history="1">
        <w:r w:rsidR="00913D51" w:rsidRPr="00913D51">
          <w:rPr>
            <w:lang w:val="en-GB"/>
          </w:rPr>
          <w:t>R2-1703118</w:t>
        </w:r>
      </w:hyperlink>
      <w:r w:rsidR="003A1C2F">
        <w:rPr>
          <w:lang w:val="en-GB"/>
        </w:rPr>
        <w:t xml:space="preserve"> </w:t>
      </w:r>
      <w:r w:rsidR="00913D51" w:rsidRPr="003A1C2F">
        <w:rPr>
          <w:rFonts w:hint="eastAsia"/>
          <w:lang w:val="en-GB"/>
        </w:rPr>
        <w:t>NR MAC PDU format</w:t>
      </w:r>
      <w:r w:rsidR="003A1C2F" w:rsidRPr="003A1C2F">
        <w:rPr>
          <w:lang w:val="en-GB"/>
        </w:rPr>
        <w:t>, CATT</w:t>
      </w:r>
      <w:r w:rsidR="003A1C2F">
        <w:rPr>
          <w:lang w:val="en-GB"/>
        </w:rPr>
        <w:t>, RAN2#97bis</w:t>
      </w:r>
    </w:p>
    <w:p w:rsidR="00B63EA1" w:rsidRPr="001062FA" w:rsidRDefault="00B63EA1" w:rsidP="001062FA">
      <w:pPr>
        <w:rPr>
          <w:lang w:val="en-GB"/>
        </w:rPr>
      </w:pPr>
      <w:r>
        <w:rPr>
          <w:lang w:val="en-GB"/>
        </w:rPr>
        <w:t xml:space="preserve">[4] </w:t>
      </w:r>
      <w:hyperlink r:id="rId10" w:history="1">
        <w:r w:rsidR="00913D51" w:rsidRPr="00913D51">
          <w:rPr>
            <w:lang w:val="en-GB"/>
          </w:rPr>
          <w:t>R2-1702575</w:t>
        </w:r>
      </w:hyperlink>
      <w:r w:rsidR="00913D51">
        <w:rPr>
          <w:lang w:val="en-GB"/>
        </w:rPr>
        <w:t xml:space="preserve"> </w:t>
      </w:r>
      <w:r w:rsidR="003A1C2F" w:rsidRPr="003A1C2F">
        <w:rPr>
          <w:lang w:val="en-GB"/>
        </w:rPr>
        <w:t>Discussion on MAC sub-header</w:t>
      </w:r>
      <w:r w:rsidR="003A1C2F">
        <w:rPr>
          <w:lang w:val="en-GB"/>
        </w:rPr>
        <w:t xml:space="preserve">, </w:t>
      </w:r>
      <w:r w:rsidR="00991E30">
        <w:rPr>
          <w:lang w:val="en-GB"/>
        </w:rPr>
        <w:t>OPPO</w:t>
      </w:r>
      <w:r w:rsidR="003A1C2F">
        <w:rPr>
          <w:lang w:val="en-GB"/>
        </w:rPr>
        <w:t>, RAN2#97bis</w:t>
      </w:r>
    </w:p>
    <w:sectPr w:rsidR="00B63EA1" w:rsidRPr="001062FA" w:rsidSect="00446E78">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2B2" w:rsidRDefault="009C02B2" w:rsidP="00FF0AAD">
      <w:r>
        <w:separator/>
      </w:r>
    </w:p>
  </w:endnote>
  <w:endnote w:type="continuationSeparator" w:id="0">
    <w:p w:rsidR="009C02B2" w:rsidRDefault="009C02B2"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B05" w:rsidRDefault="008C7492">
    <w:pPr>
      <w:pStyle w:val="a4"/>
      <w:framePr w:wrap="around" w:vAnchor="text" w:hAnchor="margin" w:xAlign="right" w:y="1"/>
      <w:rPr>
        <w:rStyle w:val="a6"/>
      </w:rPr>
    </w:pPr>
    <w:r>
      <w:rPr>
        <w:rStyle w:val="a6"/>
      </w:rPr>
      <w:fldChar w:fldCharType="begin"/>
    </w:r>
    <w:r w:rsidR="006B6B05">
      <w:rPr>
        <w:rStyle w:val="a6"/>
      </w:rPr>
      <w:instrText xml:space="preserve">PAGE  </w:instrText>
    </w:r>
    <w:r>
      <w:rPr>
        <w:rStyle w:val="a6"/>
      </w:rPr>
      <w:fldChar w:fldCharType="end"/>
    </w:r>
  </w:p>
  <w:p w:rsidR="006B6B05" w:rsidRDefault="006B6B05">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B05" w:rsidRDefault="006B6B05" w:rsidP="00816F96">
    <w:pPr>
      <w:pStyle w:val="a4"/>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2B2" w:rsidRDefault="009C02B2" w:rsidP="00FF0AAD">
      <w:r>
        <w:separator/>
      </w:r>
    </w:p>
  </w:footnote>
  <w:footnote w:type="continuationSeparator" w:id="0">
    <w:p w:rsidR="009C02B2" w:rsidRDefault="009C02B2"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B05" w:rsidRDefault="006B6B05">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lvlText w:val=""/>
      <w:lvlJc w:val="left"/>
      <w:pPr>
        <w:tabs>
          <w:tab w:val="num" w:pos="360"/>
        </w:tabs>
        <w:ind w:left="360" w:hanging="360"/>
      </w:pPr>
      <w:rPr>
        <w:rFonts w:ascii="Symbol" w:hAnsi="Symbol" w:hint="default"/>
      </w:rPr>
    </w:lvl>
  </w:abstractNum>
  <w:abstractNum w:abstractNumId="1">
    <w:nsid w:val="00000003"/>
    <w:multiLevelType w:val="multilevel"/>
    <w:tmpl w:val="00000003"/>
    <w:lvl w:ilvl="0">
      <w:start w:val="1"/>
      <w:numFmt w:val="upperLetter"/>
      <w:suff w:val="space"/>
      <w:lvlText w:val="%1"/>
      <w:lvlJc w:val="left"/>
      <w:pPr>
        <w:ind w:left="623" w:hanging="425"/>
      </w:pPr>
      <w:rPr>
        <w:rFonts w:hint="eastAsia"/>
      </w:rPr>
    </w:lvl>
    <w:lvl w:ilvl="1">
      <w:start w:val="1"/>
      <w:numFmt w:val="decimal"/>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
    <w:nsid w:val="00000004"/>
    <w:multiLevelType w:val="multilevel"/>
    <w:tmpl w:val="00000004"/>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0000007"/>
    <w:multiLevelType w:val="multilevel"/>
    <w:tmpl w:val="00000007"/>
    <w:lvl w:ilvl="0">
      <w:start w:val="1"/>
      <w:numFmt w:val="decimal"/>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5">
    <w:nsid w:val="0000000C"/>
    <w:multiLevelType w:val="multilevel"/>
    <w:tmpl w:val="0000000C"/>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1701"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0000000D"/>
    <w:multiLevelType w:val="multilevel"/>
    <w:tmpl w:val="0C6A7AC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7">
    <w:nsid w:val="0000000F"/>
    <w:multiLevelType w:val="multilevel"/>
    <w:tmpl w:val="0000000F"/>
    <w:lvl w:ilvl="0">
      <w:start w:val="1"/>
      <w:numFmt w:val="decimal"/>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8">
    <w:nsid w:val="00000011"/>
    <w:multiLevelType w:val="multilevel"/>
    <w:tmpl w:val="00000011"/>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nsid w:val="00000014"/>
    <w:multiLevelType w:val="multilevel"/>
    <w:tmpl w:val="00000014"/>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nsid w:val="00000016"/>
    <w:multiLevelType w:val="multilevel"/>
    <w:tmpl w:val="0000001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1">
    <w:nsid w:val="00000018"/>
    <w:multiLevelType w:val="multilevel"/>
    <w:tmpl w:val="00000018"/>
    <w:lvl w:ilvl="0">
      <w:start w:val="1"/>
      <w:numFmt w:val="upperLetter"/>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nsid w:val="0000001A"/>
    <w:multiLevelType w:val="multilevel"/>
    <w:tmpl w:val="0000001A"/>
    <w:lvl w:ilvl="0">
      <w:start w:val="1"/>
      <w:numFmt w:val="lowerLetter"/>
      <w:lvlText w:val="%1)"/>
      <w:lvlJc w:val="left"/>
      <w:pPr>
        <w:tabs>
          <w:tab w:val="num" w:pos="839"/>
        </w:tabs>
        <w:ind w:left="839" w:hanging="419"/>
      </w:pPr>
      <w:rPr>
        <w:rFonts w:ascii="宋体" w:eastAsia="宋体" w:hint="eastAsia"/>
        <w:b w:val="0"/>
        <w:i w:val="0"/>
        <w:sz w:val="21"/>
      </w:rPr>
    </w:lvl>
    <w:lvl w:ilvl="1">
      <w:start w:val="1"/>
      <w:numFmt w:val="decimal"/>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3">
    <w:nsid w:val="0000001B"/>
    <w:multiLevelType w:val="multilevel"/>
    <w:tmpl w:val="0000001B"/>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4">
    <w:nsid w:val="0000001C"/>
    <w:multiLevelType w:val="multilevel"/>
    <w:tmpl w:val="0000001C"/>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5">
    <w:nsid w:val="0000001D"/>
    <w:multiLevelType w:val="multilevel"/>
    <w:tmpl w:val="0000001D"/>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00000020"/>
    <w:multiLevelType w:val="multilevel"/>
    <w:tmpl w:val="00000020"/>
    <w:lvl w:ilvl="0">
      <w:start w:val="1"/>
      <w:numFmt w:val="decimal"/>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7">
    <w:nsid w:val="00000021"/>
    <w:multiLevelType w:val="multilevel"/>
    <w:tmpl w:val="00000021"/>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00000022"/>
    <w:multiLevelType w:val="multilevel"/>
    <w:tmpl w:val="00000022"/>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9">
    <w:nsid w:val="00000023"/>
    <w:multiLevelType w:val="multilevel"/>
    <w:tmpl w:val="00000023"/>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0343586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04D50047"/>
    <w:multiLevelType w:val="hybridMultilevel"/>
    <w:tmpl w:val="3FE481E4"/>
    <w:lvl w:ilvl="0" w:tplc="A914D698">
      <w:start w:val="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074F1655"/>
    <w:multiLevelType w:val="hybridMultilevel"/>
    <w:tmpl w:val="F392DF72"/>
    <w:lvl w:ilvl="0" w:tplc="9A925BD2">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19EE7639"/>
    <w:multiLevelType w:val="hybridMultilevel"/>
    <w:tmpl w:val="1862E266"/>
    <w:lvl w:ilvl="0" w:tplc="03A4F6F8">
      <w:start w:val="1"/>
      <w:numFmt w:val="decimal"/>
      <w:lvlText w:val="Issue %1."/>
      <w:lvlJc w:val="left"/>
      <w:pPr>
        <w:ind w:left="420" w:hanging="420"/>
      </w:pPr>
      <w:rPr>
        <w:rFonts w:hint="eastAsia"/>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2D21819"/>
    <w:multiLevelType w:val="multilevel"/>
    <w:tmpl w:val="22D21819"/>
    <w:lvl w:ilvl="0">
      <w:start w:val="1"/>
      <w:numFmt w:val="bullet"/>
      <w:lvlText w:val=""/>
      <w:lvlJc w:val="left"/>
      <w:pPr>
        <w:tabs>
          <w:tab w:val="num" w:pos="1259"/>
        </w:tabs>
        <w:ind w:left="1622" w:hanging="1055"/>
      </w:pPr>
      <w:rPr>
        <w:rFonts w:ascii="Wingdings" w:hAnsi="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28527992"/>
    <w:multiLevelType w:val="hybridMultilevel"/>
    <w:tmpl w:val="2B304820"/>
    <w:lvl w:ilvl="0" w:tplc="9870A5E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nsid w:val="2AA54843"/>
    <w:multiLevelType w:val="hybridMultilevel"/>
    <w:tmpl w:val="39607E6A"/>
    <w:lvl w:ilvl="0" w:tplc="0E947E86">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2C40417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32227A35"/>
    <w:multiLevelType w:val="hybridMultilevel"/>
    <w:tmpl w:val="F1D2B9FC"/>
    <w:lvl w:ilvl="0" w:tplc="0BE47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350832D1"/>
    <w:multiLevelType w:val="hybridMultilevel"/>
    <w:tmpl w:val="33048C1E"/>
    <w:lvl w:ilvl="0" w:tplc="B7140EE2">
      <w:start w:val="6"/>
      <w:numFmt w:val="bullet"/>
      <w:lvlText w:val=""/>
      <w:lvlJc w:val="left"/>
      <w:pPr>
        <w:ind w:left="780" w:hanging="360"/>
      </w:pPr>
      <w:rPr>
        <w:rFonts w:ascii="Wingdings" w:eastAsia="宋体"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867495C"/>
    <w:multiLevelType w:val="hybridMultilevel"/>
    <w:tmpl w:val="711A6676"/>
    <w:lvl w:ilvl="0" w:tplc="3EEE890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4307611"/>
    <w:multiLevelType w:val="multilevel"/>
    <w:tmpl w:val="54307611"/>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4">
    <w:nsid w:val="5A856BBC"/>
    <w:multiLevelType w:val="hybridMultilevel"/>
    <w:tmpl w:val="1862E266"/>
    <w:lvl w:ilvl="0" w:tplc="03A4F6F8">
      <w:start w:val="1"/>
      <w:numFmt w:val="decimal"/>
      <w:lvlText w:val="Issue %1."/>
      <w:lvlJc w:val="left"/>
      <w:pPr>
        <w:ind w:left="420" w:hanging="420"/>
      </w:pPr>
      <w:rPr>
        <w:rFonts w:hint="eastAsia"/>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DF602B6"/>
    <w:multiLevelType w:val="hybridMultilevel"/>
    <w:tmpl w:val="FCBEC0BC"/>
    <w:lvl w:ilvl="0" w:tplc="8116AB3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2B4F4A"/>
    <w:multiLevelType w:val="hybridMultilevel"/>
    <w:tmpl w:val="4322D77A"/>
    <w:lvl w:ilvl="0" w:tplc="40AED306">
      <w:start w:val="3"/>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936887"/>
    <w:multiLevelType w:val="hybridMultilevel"/>
    <w:tmpl w:val="43044262"/>
    <w:lvl w:ilvl="0" w:tplc="838874C0">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1360E8"/>
    <w:multiLevelType w:val="hybridMultilevel"/>
    <w:tmpl w:val="7F566CF8"/>
    <w:lvl w:ilvl="0" w:tplc="E5662326">
      <w:start w:val="36"/>
      <w:numFmt w:val="bullet"/>
      <w:lvlText w:val="-"/>
      <w:lvlJc w:val="left"/>
      <w:pPr>
        <w:ind w:left="360" w:hanging="360"/>
      </w:pPr>
      <w:rPr>
        <w:rFonts w:ascii="Arial" w:eastAsia="MS Mincho" w:hAnsi="Arial" w:cs="Arial"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nsid w:val="70146DC0"/>
    <w:multiLevelType w:val="multilevel"/>
    <w:tmpl w:val="70146DC0"/>
    <w:lvl w:ilvl="0">
      <w:start w:val="1"/>
      <w:numFmt w:val="bulle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6BF403D"/>
    <w:multiLevelType w:val="hybridMultilevel"/>
    <w:tmpl w:val="EE1C5824"/>
    <w:lvl w:ilvl="0" w:tplc="2A86D6B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nsid w:val="7A5C6686"/>
    <w:multiLevelType w:val="hybridMultilevel"/>
    <w:tmpl w:val="68446432"/>
    <w:lvl w:ilvl="0" w:tplc="B32C22E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E1D73F6"/>
    <w:multiLevelType w:val="hybridMultilevel"/>
    <w:tmpl w:val="10F29AC6"/>
    <w:lvl w:ilvl="0" w:tplc="30688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2"/>
  </w:num>
  <w:num w:numId="3">
    <w:abstractNumId w:val="12"/>
  </w:num>
  <w:num w:numId="4">
    <w:abstractNumId w:val="8"/>
  </w:num>
  <w:num w:numId="5">
    <w:abstractNumId w:val="6"/>
  </w:num>
  <w:num w:numId="6">
    <w:abstractNumId w:val="11"/>
  </w:num>
  <w:num w:numId="7">
    <w:abstractNumId w:val="5"/>
  </w:num>
  <w:num w:numId="8">
    <w:abstractNumId w:val="13"/>
  </w:num>
  <w:num w:numId="9">
    <w:abstractNumId w:val="19"/>
  </w:num>
  <w:num w:numId="10">
    <w:abstractNumId w:val="14"/>
  </w:num>
  <w:num w:numId="11">
    <w:abstractNumId w:val="17"/>
  </w:num>
  <w:num w:numId="12">
    <w:abstractNumId w:val="33"/>
  </w:num>
  <w:num w:numId="13">
    <w:abstractNumId w:val="4"/>
  </w:num>
  <w:num w:numId="14">
    <w:abstractNumId w:val="39"/>
  </w:num>
  <w:num w:numId="15">
    <w:abstractNumId w:val="25"/>
  </w:num>
  <w:num w:numId="16">
    <w:abstractNumId w:val="0"/>
  </w:num>
  <w:num w:numId="17">
    <w:abstractNumId w:val="10"/>
  </w:num>
  <w:num w:numId="18">
    <w:abstractNumId w:val="31"/>
  </w:num>
  <w:num w:numId="19">
    <w:abstractNumId w:val="9"/>
  </w:num>
  <w:num w:numId="20">
    <w:abstractNumId w:val="3"/>
  </w:num>
  <w:num w:numId="21">
    <w:abstractNumId w:val="16"/>
  </w:num>
  <w:num w:numId="22">
    <w:abstractNumId w:val="7"/>
  </w:num>
  <w:num w:numId="23">
    <w:abstractNumId w:val="18"/>
  </w:num>
  <w:num w:numId="24">
    <w:abstractNumId w:val="1"/>
  </w:num>
  <w:num w:numId="25">
    <w:abstractNumId w:val="15"/>
  </w:num>
  <w:num w:numId="26">
    <w:abstractNumId w:val="35"/>
  </w:num>
  <w:num w:numId="27">
    <w:abstractNumId w:val="20"/>
  </w:num>
  <w:num w:numId="28">
    <w:abstractNumId w:val="28"/>
  </w:num>
  <w:num w:numId="29">
    <w:abstractNumId w:val="37"/>
  </w:num>
  <w:num w:numId="30">
    <w:abstractNumId w:val="34"/>
  </w:num>
  <w:num w:numId="31">
    <w:abstractNumId w:val="27"/>
  </w:num>
  <w:num w:numId="32">
    <w:abstractNumId w:val="30"/>
  </w:num>
  <w:num w:numId="33">
    <w:abstractNumId w:val="38"/>
  </w:num>
  <w:num w:numId="34">
    <w:abstractNumId w:val="22"/>
  </w:num>
  <w:num w:numId="35">
    <w:abstractNumId w:val="36"/>
  </w:num>
  <w:num w:numId="36">
    <w:abstractNumId w:val="23"/>
  </w:num>
  <w:num w:numId="37">
    <w:abstractNumId w:val="24"/>
  </w:num>
  <w:num w:numId="38">
    <w:abstractNumId w:val="29"/>
  </w:num>
  <w:num w:numId="39">
    <w:abstractNumId w:val="42"/>
  </w:num>
  <w:num w:numId="40">
    <w:abstractNumId w:val="21"/>
  </w:num>
  <w:num w:numId="41">
    <w:abstractNumId w:val="40"/>
  </w:num>
  <w:num w:numId="42">
    <w:abstractNumId w:val="32"/>
  </w:num>
  <w:num w:numId="43">
    <w:abstractNumId w:val="26"/>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608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1197C"/>
    <w:rsid w:val="000248FC"/>
    <w:rsid w:val="0003356E"/>
    <w:rsid w:val="00035E75"/>
    <w:rsid w:val="0006519F"/>
    <w:rsid w:val="00075F8E"/>
    <w:rsid w:val="00092939"/>
    <w:rsid w:val="0009553D"/>
    <w:rsid w:val="000C3E81"/>
    <w:rsid w:val="000C75D1"/>
    <w:rsid w:val="000D4981"/>
    <w:rsid w:val="000D6145"/>
    <w:rsid w:val="001010CF"/>
    <w:rsid w:val="001042EF"/>
    <w:rsid w:val="00106204"/>
    <w:rsid w:val="001062FA"/>
    <w:rsid w:val="00126145"/>
    <w:rsid w:val="00150C93"/>
    <w:rsid w:val="00153EE8"/>
    <w:rsid w:val="00154A7B"/>
    <w:rsid w:val="00163E11"/>
    <w:rsid w:val="00176616"/>
    <w:rsid w:val="001767E6"/>
    <w:rsid w:val="00190A8D"/>
    <w:rsid w:val="00196645"/>
    <w:rsid w:val="001A592C"/>
    <w:rsid w:val="001A5C50"/>
    <w:rsid w:val="001B21A1"/>
    <w:rsid w:val="001C3C56"/>
    <w:rsid w:val="001D6715"/>
    <w:rsid w:val="001F3DF5"/>
    <w:rsid w:val="001F3DFF"/>
    <w:rsid w:val="0020110B"/>
    <w:rsid w:val="00202CA2"/>
    <w:rsid w:val="0021073A"/>
    <w:rsid w:val="00210B3C"/>
    <w:rsid w:val="00216B66"/>
    <w:rsid w:val="00221EB9"/>
    <w:rsid w:val="002229E7"/>
    <w:rsid w:val="002313BC"/>
    <w:rsid w:val="002333B7"/>
    <w:rsid w:val="002445ED"/>
    <w:rsid w:val="00244D42"/>
    <w:rsid w:val="00246131"/>
    <w:rsid w:val="0026193E"/>
    <w:rsid w:val="00263635"/>
    <w:rsid w:val="002659D8"/>
    <w:rsid w:val="002670C3"/>
    <w:rsid w:val="002764DC"/>
    <w:rsid w:val="00277EBA"/>
    <w:rsid w:val="00292E7D"/>
    <w:rsid w:val="00293414"/>
    <w:rsid w:val="002A4502"/>
    <w:rsid w:val="002A6440"/>
    <w:rsid w:val="002B0156"/>
    <w:rsid w:val="002C0F12"/>
    <w:rsid w:val="002C1B4B"/>
    <w:rsid w:val="002C393C"/>
    <w:rsid w:val="002D35FA"/>
    <w:rsid w:val="002F5517"/>
    <w:rsid w:val="002F7B77"/>
    <w:rsid w:val="003005EA"/>
    <w:rsid w:val="00312C1A"/>
    <w:rsid w:val="00312DD1"/>
    <w:rsid w:val="003144CA"/>
    <w:rsid w:val="0031572E"/>
    <w:rsid w:val="00322CAB"/>
    <w:rsid w:val="00322CB8"/>
    <w:rsid w:val="003269FA"/>
    <w:rsid w:val="0033176D"/>
    <w:rsid w:val="00340881"/>
    <w:rsid w:val="003471E8"/>
    <w:rsid w:val="003504B5"/>
    <w:rsid w:val="003546A6"/>
    <w:rsid w:val="003556A2"/>
    <w:rsid w:val="00357D6B"/>
    <w:rsid w:val="00361D90"/>
    <w:rsid w:val="003703FF"/>
    <w:rsid w:val="003750ED"/>
    <w:rsid w:val="00375C1C"/>
    <w:rsid w:val="00391FC1"/>
    <w:rsid w:val="00393799"/>
    <w:rsid w:val="003A1C2F"/>
    <w:rsid w:val="003A2A06"/>
    <w:rsid w:val="003B729D"/>
    <w:rsid w:val="003C0199"/>
    <w:rsid w:val="003D47D4"/>
    <w:rsid w:val="003E7E8A"/>
    <w:rsid w:val="003F448B"/>
    <w:rsid w:val="003F47F2"/>
    <w:rsid w:val="003F58F6"/>
    <w:rsid w:val="003F5C34"/>
    <w:rsid w:val="00402575"/>
    <w:rsid w:val="00404814"/>
    <w:rsid w:val="00411805"/>
    <w:rsid w:val="00413229"/>
    <w:rsid w:val="00420273"/>
    <w:rsid w:val="00420E34"/>
    <w:rsid w:val="00427917"/>
    <w:rsid w:val="004425C7"/>
    <w:rsid w:val="00446E78"/>
    <w:rsid w:val="004476B4"/>
    <w:rsid w:val="00457647"/>
    <w:rsid w:val="0046088D"/>
    <w:rsid w:val="0048006F"/>
    <w:rsid w:val="00484A9C"/>
    <w:rsid w:val="004A0053"/>
    <w:rsid w:val="004B28D4"/>
    <w:rsid w:val="004B2B05"/>
    <w:rsid w:val="004B7DED"/>
    <w:rsid w:val="004C16F8"/>
    <w:rsid w:val="004C4896"/>
    <w:rsid w:val="004C63EE"/>
    <w:rsid w:val="004D1EE6"/>
    <w:rsid w:val="004E161C"/>
    <w:rsid w:val="004F54BD"/>
    <w:rsid w:val="004F55AC"/>
    <w:rsid w:val="00504872"/>
    <w:rsid w:val="0051029C"/>
    <w:rsid w:val="0051197B"/>
    <w:rsid w:val="00523127"/>
    <w:rsid w:val="005242F5"/>
    <w:rsid w:val="0053001B"/>
    <w:rsid w:val="00550AA1"/>
    <w:rsid w:val="00553A6D"/>
    <w:rsid w:val="00554FB5"/>
    <w:rsid w:val="00556E78"/>
    <w:rsid w:val="00561349"/>
    <w:rsid w:val="00562A73"/>
    <w:rsid w:val="0056458D"/>
    <w:rsid w:val="00567A9A"/>
    <w:rsid w:val="00576DB6"/>
    <w:rsid w:val="00577C27"/>
    <w:rsid w:val="00582FE4"/>
    <w:rsid w:val="00584E88"/>
    <w:rsid w:val="00590592"/>
    <w:rsid w:val="0059340F"/>
    <w:rsid w:val="0059566C"/>
    <w:rsid w:val="005A0BD2"/>
    <w:rsid w:val="005A314D"/>
    <w:rsid w:val="005B132D"/>
    <w:rsid w:val="005B6634"/>
    <w:rsid w:val="005B75EA"/>
    <w:rsid w:val="005C20A4"/>
    <w:rsid w:val="005D17A6"/>
    <w:rsid w:val="005D680C"/>
    <w:rsid w:val="005E0D76"/>
    <w:rsid w:val="005E795A"/>
    <w:rsid w:val="005E7992"/>
    <w:rsid w:val="005F07D6"/>
    <w:rsid w:val="005F1341"/>
    <w:rsid w:val="005F1FAE"/>
    <w:rsid w:val="005F43D2"/>
    <w:rsid w:val="005F56A6"/>
    <w:rsid w:val="006003B6"/>
    <w:rsid w:val="006012C6"/>
    <w:rsid w:val="00603239"/>
    <w:rsid w:val="00603E72"/>
    <w:rsid w:val="00614330"/>
    <w:rsid w:val="00617630"/>
    <w:rsid w:val="00620346"/>
    <w:rsid w:val="00630108"/>
    <w:rsid w:val="00637D02"/>
    <w:rsid w:val="006503F8"/>
    <w:rsid w:val="00651856"/>
    <w:rsid w:val="006521E7"/>
    <w:rsid w:val="006525C1"/>
    <w:rsid w:val="0066090A"/>
    <w:rsid w:val="00662061"/>
    <w:rsid w:val="0067460F"/>
    <w:rsid w:val="0067540D"/>
    <w:rsid w:val="00680B9D"/>
    <w:rsid w:val="00683C3D"/>
    <w:rsid w:val="00685358"/>
    <w:rsid w:val="00690BB8"/>
    <w:rsid w:val="00693A84"/>
    <w:rsid w:val="00693EB3"/>
    <w:rsid w:val="006B48F1"/>
    <w:rsid w:val="006B6B05"/>
    <w:rsid w:val="006C02E7"/>
    <w:rsid w:val="006C60A2"/>
    <w:rsid w:val="006D7CA8"/>
    <w:rsid w:val="006E36C6"/>
    <w:rsid w:val="006F1607"/>
    <w:rsid w:val="007022D2"/>
    <w:rsid w:val="00717E62"/>
    <w:rsid w:val="00726958"/>
    <w:rsid w:val="00732FF6"/>
    <w:rsid w:val="00740A57"/>
    <w:rsid w:val="0074310F"/>
    <w:rsid w:val="007476DF"/>
    <w:rsid w:val="0075092B"/>
    <w:rsid w:val="0076551A"/>
    <w:rsid w:val="00771468"/>
    <w:rsid w:val="00783A6F"/>
    <w:rsid w:val="007869B7"/>
    <w:rsid w:val="0079274F"/>
    <w:rsid w:val="00793203"/>
    <w:rsid w:val="00796A2A"/>
    <w:rsid w:val="007A07F4"/>
    <w:rsid w:val="007A1B40"/>
    <w:rsid w:val="007A2528"/>
    <w:rsid w:val="007A2A69"/>
    <w:rsid w:val="007B6C64"/>
    <w:rsid w:val="007C0F3B"/>
    <w:rsid w:val="007C29B8"/>
    <w:rsid w:val="007C29DA"/>
    <w:rsid w:val="007C33E4"/>
    <w:rsid w:val="007E17B1"/>
    <w:rsid w:val="007E279E"/>
    <w:rsid w:val="007E771D"/>
    <w:rsid w:val="007F3A42"/>
    <w:rsid w:val="008025BC"/>
    <w:rsid w:val="00816F96"/>
    <w:rsid w:val="00825FA8"/>
    <w:rsid w:val="008310F9"/>
    <w:rsid w:val="00835B87"/>
    <w:rsid w:val="00837C9F"/>
    <w:rsid w:val="0084040B"/>
    <w:rsid w:val="008539F6"/>
    <w:rsid w:val="008555B6"/>
    <w:rsid w:val="00865BDA"/>
    <w:rsid w:val="0086604C"/>
    <w:rsid w:val="00866F7C"/>
    <w:rsid w:val="00872250"/>
    <w:rsid w:val="00881F64"/>
    <w:rsid w:val="00884780"/>
    <w:rsid w:val="008910F6"/>
    <w:rsid w:val="0089518D"/>
    <w:rsid w:val="008A6C3B"/>
    <w:rsid w:val="008C7492"/>
    <w:rsid w:val="008D3A05"/>
    <w:rsid w:val="008D681A"/>
    <w:rsid w:val="008D6B1A"/>
    <w:rsid w:val="008E56D9"/>
    <w:rsid w:val="008F084F"/>
    <w:rsid w:val="008F0F7E"/>
    <w:rsid w:val="00900C70"/>
    <w:rsid w:val="00913D51"/>
    <w:rsid w:val="00921C16"/>
    <w:rsid w:val="00927211"/>
    <w:rsid w:val="00957691"/>
    <w:rsid w:val="00957A33"/>
    <w:rsid w:val="0096003B"/>
    <w:rsid w:val="0096081E"/>
    <w:rsid w:val="00961E92"/>
    <w:rsid w:val="00971DDC"/>
    <w:rsid w:val="00986B3C"/>
    <w:rsid w:val="00991070"/>
    <w:rsid w:val="00991E30"/>
    <w:rsid w:val="00992DCD"/>
    <w:rsid w:val="009A4A7F"/>
    <w:rsid w:val="009A7CDB"/>
    <w:rsid w:val="009B6AF9"/>
    <w:rsid w:val="009C02B2"/>
    <w:rsid w:val="009C09F6"/>
    <w:rsid w:val="009C1AF8"/>
    <w:rsid w:val="009C2509"/>
    <w:rsid w:val="009C3099"/>
    <w:rsid w:val="009D3E72"/>
    <w:rsid w:val="009D6A06"/>
    <w:rsid w:val="009D7F53"/>
    <w:rsid w:val="009E4A0B"/>
    <w:rsid w:val="009E4C76"/>
    <w:rsid w:val="009E748B"/>
    <w:rsid w:val="00A0230D"/>
    <w:rsid w:val="00A11336"/>
    <w:rsid w:val="00A15DA4"/>
    <w:rsid w:val="00A17302"/>
    <w:rsid w:val="00A1764A"/>
    <w:rsid w:val="00A22250"/>
    <w:rsid w:val="00A24462"/>
    <w:rsid w:val="00A25A62"/>
    <w:rsid w:val="00A409A6"/>
    <w:rsid w:val="00A41806"/>
    <w:rsid w:val="00A44BE1"/>
    <w:rsid w:val="00A454AC"/>
    <w:rsid w:val="00A520B3"/>
    <w:rsid w:val="00A61703"/>
    <w:rsid w:val="00A642B8"/>
    <w:rsid w:val="00A64ACA"/>
    <w:rsid w:val="00A66BD1"/>
    <w:rsid w:val="00A73D1A"/>
    <w:rsid w:val="00A945E9"/>
    <w:rsid w:val="00A95088"/>
    <w:rsid w:val="00A957EB"/>
    <w:rsid w:val="00A96679"/>
    <w:rsid w:val="00AA5974"/>
    <w:rsid w:val="00AA6A41"/>
    <w:rsid w:val="00AB1EA3"/>
    <w:rsid w:val="00AC4276"/>
    <w:rsid w:val="00AE7438"/>
    <w:rsid w:val="00AF0A70"/>
    <w:rsid w:val="00AF1C7A"/>
    <w:rsid w:val="00B01B4C"/>
    <w:rsid w:val="00B07968"/>
    <w:rsid w:val="00B07C8B"/>
    <w:rsid w:val="00B12666"/>
    <w:rsid w:val="00B17C99"/>
    <w:rsid w:val="00B23604"/>
    <w:rsid w:val="00B36798"/>
    <w:rsid w:val="00B450B2"/>
    <w:rsid w:val="00B45924"/>
    <w:rsid w:val="00B45F56"/>
    <w:rsid w:val="00B50365"/>
    <w:rsid w:val="00B51CFF"/>
    <w:rsid w:val="00B56D60"/>
    <w:rsid w:val="00B63EA1"/>
    <w:rsid w:val="00B670CE"/>
    <w:rsid w:val="00B82689"/>
    <w:rsid w:val="00B92F48"/>
    <w:rsid w:val="00B930C7"/>
    <w:rsid w:val="00BA039B"/>
    <w:rsid w:val="00BA3268"/>
    <w:rsid w:val="00BA4E28"/>
    <w:rsid w:val="00BB1CB1"/>
    <w:rsid w:val="00BB2958"/>
    <w:rsid w:val="00BB2DAF"/>
    <w:rsid w:val="00BB2F11"/>
    <w:rsid w:val="00BC02D7"/>
    <w:rsid w:val="00BD2833"/>
    <w:rsid w:val="00BE4C0C"/>
    <w:rsid w:val="00BF6542"/>
    <w:rsid w:val="00C00976"/>
    <w:rsid w:val="00C35965"/>
    <w:rsid w:val="00C50168"/>
    <w:rsid w:val="00C53622"/>
    <w:rsid w:val="00C54982"/>
    <w:rsid w:val="00C54A61"/>
    <w:rsid w:val="00C55099"/>
    <w:rsid w:val="00C67457"/>
    <w:rsid w:val="00C85E0E"/>
    <w:rsid w:val="00C9399C"/>
    <w:rsid w:val="00C93EDD"/>
    <w:rsid w:val="00C953EF"/>
    <w:rsid w:val="00C97C76"/>
    <w:rsid w:val="00CA501F"/>
    <w:rsid w:val="00CC5B71"/>
    <w:rsid w:val="00CF356A"/>
    <w:rsid w:val="00CF4BCA"/>
    <w:rsid w:val="00CF7644"/>
    <w:rsid w:val="00CF77E4"/>
    <w:rsid w:val="00D026A6"/>
    <w:rsid w:val="00D04274"/>
    <w:rsid w:val="00D25CA2"/>
    <w:rsid w:val="00D405AD"/>
    <w:rsid w:val="00D412DE"/>
    <w:rsid w:val="00D45E14"/>
    <w:rsid w:val="00D57133"/>
    <w:rsid w:val="00D57BEE"/>
    <w:rsid w:val="00D57C50"/>
    <w:rsid w:val="00D612E4"/>
    <w:rsid w:val="00D6235A"/>
    <w:rsid w:val="00D65B38"/>
    <w:rsid w:val="00D7151D"/>
    <w:rsid w:val="00D72503"/>
    <w:rsid w:val="00D85273"/>
    <w:rsid w:val="00DA12AB"/>
    <w:rsid w:val="00DA4751"/>
    <w:rsid w:val="00DB6F07"/>
    <w:rsid w:val="00DC4022"/>
    <w:rsid w:val="00DD25FC"/>
    <w:rsid w:val="00DD506F"/>
    <w:rsid w:val="00DE2CFF"/>
    <w:rsid w:val="00DF517A"/>
    <w:rsid w:val="00E153F6"/>
    <w:rsid w:val="00E2346C"/>
    <w:rsid w:val="00E36DB6"/>
    <w:rsid w:val="00E40D48"/>
    <w:rsid w:val="00E43842"/>
    <w:rsid w:val="00E6498E"/>
    <w:rsid w:val="00E779AB"/>
    <w:rsid w:val="00E8119D"/>
    <w:rsid w:val="00E820EA"/>
    <w:rsid w:val="00E943EE"/>
    <w:rsid w:val="00E973B1"/>
    <w:rsid w:val="00EC73F4"/>
    <w:rsid w:val="00EC7D8F"/>
    <w:rsid w:val="00ED332B"/>
    <w:rsid w:val="00EE3765"/>
    <w:rsid w:val="00EE4677"/>
    <w:rsid w:val="00EE4980"/>
    <w:rsid w:val="00EE5769"/>
    <w:rsid w:val="00EE6B64"/>
    <w:rsid w:val="00EF1557"/>
    <w:rsid w:val="00F01A21"/>
    <w:rsid w:val="00F23F7A"/>
    <w:rsid w:val="00F25C0A"/>
    <w:rsid w:val="00F270BA"/>
    <w:rsid w:val="00F4397E"/>
    <w:rsid w:val="00F47797"/>
    <w:rsid w:val="00F50943"/>
    <w:rsid w:val="00F53F80"/>
    <w:rsid w:val="00F71727"/>
    <w:rsid w:val="00F743EE"/>
    <w:rsid w:val="00F81219"/>
    <w:rsid w:val="00F83CC7"/>
    <w:rsid w:val="00F906BC"/>
    <w:rsid w:val="00F91A85"/>
    <w:rsid w:val="00F929F9"/>
    <w:rsid w:val="00FA31B7"/>
    <w:rsid w:val="00FB074C"/>
    <w:rsid w:val="00FB16BC"/>
    <w:rsid w:val="00FD2D93"/>
    <w:rsid w:val="00FD790A"/>
    <w:rsid w:val="00FE08F0"/>
    <w:rsid w:val="00FE165E"/>
    <w:rsid w:val="00FE460F"/>
    <w:rsid w:val="00FF0AAD"/>
    <w:rsid w:val="00FF2C22"/>
    <w:rsid w:val="00FF30A9"/>
    <w:rsid w:val="00FF5EEB"/>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unhideWhenUsed="0"/>
    <w:lsdException w:name="footer" w:uiPriority="99" w:unhideWhenUsed="0"/>
    <w:lsdException w:name="caption" w:qFormat="1"/>
    <w:lsdException w:name="table of figures"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AAD"/>
    <w:pPr>
      <w:widowControl w:val="0"/>
      <w:jc w:val="both"/>
    </w:pPr>
    <w:rPr>
      <w:kern w:val="2"/>
      <w:sz w:val="21"/>
      <w:szCs w:val="24"/>
    </w:rPr>
  </w:style>
  <w:style w:type="paragraph" w:styleId="1">
    <w:name w:val="heading 1"/>
    <w:basedOn w:val="a"/>
    <w:next w:val="a"/>
    <w:link w:val="1Char"/>
    <w:qFormat/>
    <w:rsid w:val="004A0053"/>
    <w:pPr>
      <w:keepNext/>
      <w:keepLines/>
      <w:numPr>
        <w:numId w:val="27"/>
      </w:numPr>
      <w:spacing w:before="340" w:after="330" w:line="578" w:lineRule="auto"/>
      <w:outlineLvl w:val="0"/>
    </w:pPr>
    <w:rPr>
      <w:b/>
      <w:bCs/>
      <w:kern w:val="44"/>
      <w:sz w:val="44"/>
      <w:szCs w:val="44"/>
    </w:rPr>
  </w:style>
  <w:style w:type="paragraph" w:styleId="2">
    <w:name w:val="heading 2"/>
    <w:basedOn w:val="1"/>
    <w:next w:val="a"/>
    <w:link w:val="2Char"/>
    <w:qFormat/>
    <w:rsid w:val="004A0053"/>
    <w:pPr>
      <w:widowControl/>
      <w:numPr>
        <w:ilvl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27"/>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numPr>
        <w:ilvl w:val="3"/>
        <w:numId w:val="27"/>
      </w:numPr>
      <w:spacing w:before="280" w:after="290" w:line="372" w:lineRule="auto"/>
      <w:outlineLvl w:val="3"/>
    </w:pPr>
    <w:rPr>
      <w:rFonts w:ascii="Arial" w:eastAsia="黑体" w:hAnsi="Arial"/>
      <w:b/>
      <w:sz w:val="28"/>
    </w:rPr>
  </w:style>
  <w:style w:type="paragraph" w:styleId="5">
    <w:name w:val="heading 5"/>
    <w:basedOn w:val="a"/>
    <w:next w:val="a"/>
    <w:link w:val="5Char"/>
    <w:qFormat/>
    <w:rsid w:val="004A0053"/>
    <w:pPr>
      <w:keepNext/>
      <w:keepLines/>
      <w:numPr>
        <w:ilvl w:val="4"/>
        <w:numId w:val="27"/>
      </w:numPr>
      <w:spacing w:before="280" w:after="290" w:line="372" w:lineRule="auto"/>
      <w:outlineLvl w:val="4"/>
    </w:pPr>
    <w:rPr>
      <w:b/>
      <w:sz w:val="28"/>
    </w:rPr>
  </w:style>
  <w:style w:type="paragraph" w:styleId="6">
    <w:name w:val="heading 6"/>
    <w:basedOn w:val="a"/>
    <w:next w:val="a"/>
    <w:link w:val="6Char"/>
    <w:qFormat/>
    <w:rsid w:val="004A0053"/>
    <w:pPr>
      <w:keepNext/>
      <w:keepLines/>
      <w:numPr>
        <w:ilvl w:val="5"/>
        <w:numId w:val="27"/>
      </w:numPr>
      <w:spacing w:before="240" w:after="64" w:line="317" w:lineRule="auto"/>
      <w:outlineLvl w:val="5"/>
    </w:pPr>
    <w:rPr>
      <w:rFonts w:ascii="Arial" w:eastAsia="黑体" w:hAnsi="Arial"/>
      <w:b/>
      <w:sz w:val="24"/>
    </w:rPr>
  </w:style>
  <w:style w:type="paragraph" w:styleId="7">
    <w:name w:val="heading 7"/>
    <w:basedOn w:val="a"/>
    <w:next w:val="a"/>
    <w:link w:val="7Char"/>
    <w:qFormat/>
    <w:rsid w:val="004A0053"/>
    <w:pPr>
      <w:keepNext/>
      <w:keepLines/>
      <w:numPr>
        <w:ilvl w:val="6"/>
        <w:numId w:val="27"/>
      </w:numPr>
      <w:spacing w:before="240" w:after="64" w:line="317" w:lineRule="auto"/>
      <w:outlineLvl w:val="6"/>
    </w:pPr>
    <w:rPr>
      <w:b/>
      <w:sz w:val="24"/>
    </w:rPr>
  </w:style>
  <w:style w:type="paragraph" w:styleId="8">
    <w:name w:val="heading 8"/>
    <w:basedOn w:val="a"/>
    <w:next w:val="a"/>
    <w:link w:val="8Char"/>
    <w:qFormat/>
    <w:rsid w:val="004A0053"/>
    <w:pPr>
      <w:keepNext/>
      <w:keepLines/>
      <w:numPr>
        <w:ilvl w:val="7"/>
        <w:numId w:val="27"/>
      </w:numPr>
      <w:spacing w:before="240" w:after="64" w:line="317" w:lineRule="auto"/>
      <w:outlineLvl w:val="7"/>
    </w:pPr>
    <w:rPr>
      <w:rFonts w:ascii="Arial" w:eastAsia="黑体" w:hAnsi="Arial"/>
      <w:sz w:val="24"/>
    </w:rPr>
  </w:style>
  <w:style w:type="paragraph" w:styleId="9">
    <w:name w:val="heading 9"/>
    <w:basedOn w:val="a"/>
    <w:next w:val="a"/>
    <w:link w:val="9Char"/>
    <w:qFormat/>
    <w:rsid w:val="004A0053"/>
    <w:pPr>
      <w:keepNext/>
      <w:keepLines/>
      <w:numPr>
        <w:ilvl w:val="8"/>
        <w:numId w:val="27"/>
      </w:numPr>
      <w:spacing w:before="240" w:after="64"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uiPriority w:val="34"/>
    <w:unhideWhenUsed/>
    <w:qFormat/>
    <w:rsid w:val="00FB16BC"/>
    <w:pPr>
      <w:ind w:firstLineChars="200" w:firstLine="420"/>
    </w:pPr>
  </w:style>
  <w:style w:type="paragraph" w:styleId="a8">
    <w:name w:val="Document Map"/>
    <w:basedOn w:val="a"/>
    <w:link w:val="Char2"/>
    <w:unhideWhenUsed/>
    <w:rsid w:val="006521E7"/>
    <w:rPr>
      <w:rFonts w:ascii="宋体"/>
      <w:sz w:val="18"/>
      <w:szCs w:val="18"/>
    </w:rPr>
  </w:style>
  <w:style w:type="character" w:customStyle="1" w:styleId="Char2">
    <w:name w:val="文档结构图 Char"/>
    <w:basedOn w:val="a0"/>
    <w:link w:val="a8"/>
    <w:rsid w:val="006521E7"/>
    <w:rPr>
      <w:rFonts w:ascii="宋体"/>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黑体"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黑体"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黑体" w:hAnsi="Arial"/>
      <w:kern w:val="2"/>
      <w:sz w:val="24"/>
      <w:szCs w:val="24"/>
    </w:rPr>
  </w:style>
  <w:style w:type="character" w:customStyle="1" w:styleId="9Char">
    <w:name w:val="标题 9 Char"/>
    <w:basedOn w:val="a0"/>
    <w:link w:val="9"/>
    <w:rsid w:val="004A0053"/>
    <w:rPr>
      <w:rFonts w:ascii="Arial" w:eastAsia="黑体"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3">
    <w:name w:val="题注 Char"/>
    <w:aliases w:val="cap Char1,cap Char Char,Caption Char Char,Caption Char1 Char Char,cap Char Char1 Char,Caption Char Char1 Char Char,cap Char2 Char"/>
    <w:link w:val="aa"/>
    <w:rsid w:val="004A0053"/>
    <w:rPr>
      <w:rFonts w:ascii="Arial" w:eastAsia="黑体" w:hAnsi="Arial" w:cs="Arial"/>
      <w:kern w:val="2"/>
    </w:rPr>
  </w:style>
  <w:style w:type="character" w:customStyle="1" w:styleId="3CharChar">
    <w:name w:val="标题 3 Char Char"/>
    <w:basedOn w:val="a0"/>
    <w:rsid w:val="004A0053"/>
    <w:rPr>
      <w:b/>
      <w:bCs/>
      <w:kern w:val="2"/>
      <w:sz w:val="32"/>
      <w:szCs w:val="32"/>
    </w:rPr>
  </w:style>
  <w:style w:type="character" w:customStyle="1" w:styleId="Char4">
    <w:name w:val="批注主题 Char"/>
    <w:basedOn w:val="Char5"/>
    <w:link w:val="ab"/>
    <w:semiHidden/>
    <w:rsid w:val="004A0053"/>
    <w:rPr>
      <w:rFonts w:ascii="Arial" w:hAnsi="Arial"/>
      <w:b/>
      <w:bCs/>
      <w:lang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宋体"/>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5">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style>
  <w:style w:type="character" w:customStyle="1" w:styleId="Char6">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宋体" w:hAnsi="宋体"/>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黑体" w:eastAsia="黑体"/>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7">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黑体" w:eastAsia="黑体"/>
      <w:b w:val="0"/>
    </w:rPr>
  </w:style>
  <w:style w:type="paragraph" w:customStyle="1" w:styleId="afa">
    <w:name w:val="示例"/>
    <w:next w:val="afb"/>
    <w:rsid w:val="004A0053"/>
    <w:pPr>
      <w:widowControl w:val="0"/>
      <w:ind w:left="360" w:hanging="360"/>
      <w:jc w:val="both"/>
    </w:pPr>
    <w:rPr>
      <w:rFonts w:ascii="宋体"/>
      <w:sz w:val="18"/>
      <w:szCs w:val="18"/>
    </w:rPr>
  </w:style>
  <w:style w:type="paragraph" w:customStyle="1" w:styleId="afc">
    <w:name w:val="附录数字编号列项（二级）"/>
    <w:rsid w:val="004A0053"/>
    <w:pPr>
      <w:tabs>
        <w:tab w:val="num" w:pos="363"/>
        <w:tab w:val="left" w:pos="840"/>
      </w:tabs>
      <w:ind w:firstLine="363"/>
    </w:pPr>
    <w:rPr>
      <w:rFonts w:ascii="宋体"/>
      <w:sz w:val="21"/>
    </w:rPr>
  </w:style>
  <w:style w:type="paragraph" w:customStyle="1" w:styleId="afd">
    <w:name w:val="标准书眉_奇数页"/>
    <w:next w:val="a"/>
    <w:rsid w:val="004A0053"/>
    <w:pPr>
      <w:tabs>
        <w:tab w:val="center" w:pos="4154"/>
        <w:tab w:val="right" w:pos="8306"/>
      </w:tabs>
      <w:spacing w:after="220"/>
      <w:jc w:val="right"/>
    </w:pPr>
    <w:rPr>
      <w:rFonts w:ascii="黑体" w:eastAsia="黑体"/>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宋体"/>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宋体"/>
      <w:szCs w:val="21"/>
    </w:rPr>
  </w:style>
  <w:style w:type="paragraph" w:styleId="51">
    <w:name w:val="toc 5"/>
    <w:basedOn w:val="a"/>
    <w:next w:val="a"/>
    <w:rsid w:val="004A0053"/>
    <w:pPr>
      <w:tabs>
        <w:tab w:val="right" w:leader="dot" w:pos="9241"/>
      </w:tabs>
      <w:ind w:firstLineChars="300" w:firstLine="300"/>
      <w:jc w:val="left"/>
    </w:pPr>
    <w:rPr>
      <w:rFonts w:ascii="宋体"/>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8"/>
    <w:rsid w:val="004A0053"/>
    <w:pPr>
      <w:tabs>
        <w:tab w:val="left" w:pos="0"/>
      </w:tabs>
      <w:snapToGrid w:val="0"/>
      <w:jc w:val="left"/>
    </w:pPr>
    <w:rPr>
      <w:rFonts w:ascii="宋体"/>
      <w:sz w:val="18"/>
      <w:szCs w:val="18"/>
    </w:rPr>
  </w:style>
  <w:style w:type="character" w:customStyle="1" w:styleId="Char8">
    <w:name w:val="脚注文本 Char"/>
    <w:basedOn w:val="a0"/>
    <w:link w:val="aff4"/>
    <w:rsid w:val="004A0053"/>
    <w:rPr>
      <w:rFonts w:ascii="宋体"/>
      <w:kern w:val="2"/>
      <w:sz w:val="18"/>
      <w:szCs w:val="18"/>
    </w:rPr>
  </w:style>
  <w:style w:type="paragraph" w:customStyle="1" w:styleId="aff5">
    <w:name w:val="章标题"/>
    <w:next w:val="ac"/>
    <w:rsid w:val="004A0053"/>
    <w:pPr>
      <w:spacing w:beforeLines="100" w:afterLines="100"/>
      <w:jc w:val="both"/>
      <w:outlineLvl w:val="1"/>
    </w:pPr>
    <w:rPr>
      <w:rFonts w:ascii="黑体" w:eastAsia="黑体"/>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黑体" w:eastAsia="黑体"/>
      <w:sz w:val="21"/>
    </w:rPr>
  </w:style>
  <w:style w:type="paragraph" w:styleId="10">
    <w:name w:val="index 1"/>
    <w:basedOn w:val="a"/>
    <w:next w:val="ac"/>
    <w:rsid w:val="004A0053"/>
    <w:pPr>
      <w:tabs>
        <w:tab w:val="right" w:leader="dot" w:pos="9299"/>
      </w:tabs>
      <w:jc w:val="left"/>
    </w:pPr>
    <w:rPr>
      <w:rFonts w:ascii="宋体"/>
      <w:szCs w:val="21"/>
    </w:rPr>
  </w:style>
  <w:style w:type="paragraph" w:customStyle="1" w:styleId="aff7">
    <w:name w:val="一级条标题"/>
    <w:next w:val="ac"/>
    <w:rsid w:val="004A0053"/>
    <w:pPr>
      <w:spacing w:beforeLines="50" w:afterLines="50"/>
      <w:outlineLvl w:val="2"/>
    </w:pPr>
    <w:rPr>
      <w:rFonts w:ascii="黑体" w:eastAsia="黑体"/>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宋体"/>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黑体" w:eastAsia="黑体"/>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宋体" w:eastAsia="宋体"/>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6"/>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link w:val="af4"/>
    <w:semiHidden/>
    <w:rsid w:val="004A0053"/>
    <w:rPr>
      <w:rFonts w:ascii="宋体"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宋体" w:eastAsia="宋体"/>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aliases w:val="cap,cap Char,Caption Char,Caption Char1 Char,cap Char Char1,Caption Char Char1 Char,cap Char2"/>
    <w:basedOn w:val="a"/>
    <w:next w:val="a"/>
    <w:link w:val="Char3"/>
    <w:qFormat/>
    <w:rsid w:val="004A0053"/>
    <w:pPr>
      <w:spacing w:before="152" w:after="160"/>
    </w:pPr>
    <w:rPr>
      <w:rFonts w:ascii="Arial" w:eastAsia="黑体"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宋体"/>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4"/>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link w:val="ab"/>
    <w:semiHidden/>
    <w:rsid w:val="004A0053"/>
    <w:rPr>
      <w:b/>
      <w:bCs/>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宋体"/>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黑体" w:eastAsia="黑体"/>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styleId="43">
    <w:name w:val="toc 4"/>
    <w:basedOn w:val="a"/>
    <w:next w:val="a"/>
    <w:rsid w:val="004A0053"/>
    <w:pPr>
      <w:tabs>
        <w:tab w:val="right" w:leader="dot" w:pos="9241"/>
      </w:tabs>
      <w:ind w:firstLineChars="200" w:firstLine="200"/>
      <w:jc w:val="left"/>
    </w:pPr>
    <w:rPr>
      <w:rFonts w:ascii="宋体"/>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宋体"/>
      <w:sz w:val="18"/>
      <w:szCs w:val="18"/>
    </w:rPr>
  </w:style>
  <w:style w:type="paragraph" w:styleId="53">
    <w:name w:val="List Bullet 5"/>
    <w:basedOn w:val="40"/>
    <w:rsid w:val="004A0053"/>
    <w:pPr>
      <w:ind w:left="1702"/>
    </w:pPr>
  </w:style>
  <w:style w:type="paragraph" w:customStyle="1" w:styleId="B1">
    <w:name w:val="B1"/>
    <w:basedOn w:val="afffd"/>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7"/>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link w:val="af7"/>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宋体" w:eastAsia="宋体"/>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宋体" w:eastAsia="宋体"/>
      <w:szCs w:val="21"/>
    </w:rPr>
  </w:style>
  <w:style w:type="paragraph" w:customStyle="1" w:styleId="affff5">
    <w:name w:val="图的脚注"/>
    <w:next w:val="ac"/>
    <w:rsid w:val="004A0053"/>
    <w:pPr>
      <w:widowControl w:val="0"/>
      <w:ind w:leftChars="200" w:left="840" w:hangingChars="200" w:hanging="420"/>
      <w:jc w:val="both"/>
    </w:pPr>
    <w:rPr>
      <w:rFonts w:ascii="宋体"/>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9"/>
    <w:rsid w:val="004A0053"/>
    <w:pPr>
      <w:snapToGrid w:val="0"/>
      <w:jc w:val="left"/>
    </w:pPr>
  </w:style>
  <w:style w:type="character" w:customStyle="1" w:styleId="Char9">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宋体"/>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宋体"/>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宋体"/>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styleId="61">
    <w:name w:val="toc 6"/>
    <w:basedOn w:val="a"/>
    <w:next w:val="a"/>
    <w:rsid w:val="004A0053"/>
    <w:pPr>
      <w:tabs>
        <w:tab w:val="right" w:leader="dot" w:pos="9241"/>
      </w:tabs>
      <w:ind w:firstLineChars="400" w:firstLine="400"/>
      <w:jc w:val="left"/>
    </w:pPr>
    <w:rPr>
      <w:rFonts w:ascii="宋体"/>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a">
    <w:name w:val="封面标准名称"/>
    <w:rsid w:val="004A0053"/>
    <w:pPr>
      <w:widowControl w:val="0"/>
      <w:spacing w:line="680" w:lineRule="exact"/>
      <w:jc w:val="center"/>
      <w:textAlignment w:val="center"/>
    </w:pPr>
    <w:rPr>
      <w:rFonts w:ascii="黑体" w:eastAsia="黑体"/>
      <w:sz w:val="52"/>
    </w:rPr>
  </w:style>
  <w:style w:type="paragraph" w:styleId="11">
    <w:name w:val="toc 1"/>
    <w:basedOn w:val="a"/>
    <w:next w:val="a"/>
    <w:uiPriority w:val="39"/>
    <w:rsid w:val="004A0053"/>
    <w:pPr>
      <w:tabs>
        <w:tab w:val="right" w:leader="dot" w:pos="9242"/>
      </w:tabs>
      <w:spacing w:beforeLines="25" w:afterLines="25"/>
      <w:jc w:val="left"/>
    </w:pPr>
    <w:rPr>
      <w:rFonts w:ascii="宋体"/>
      <w:szCs w:val="21"/>
    </w:rPr>
  </w:style>
  <w:style w:type="paragraph" w:customStyle="1" w:styleId="TF">
    <w:name w:val="TF"/>
    <w:aliases w:val="left"/>
    <w:basedOn w:val="TH"/>
    <w:link w:val="TFChar"/>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黑体" w:eastAsia="黑体" w:hAnsi="宋体"/>
      <w:spacing w:val="-40"/>
      <w:sz w:val="48"/>
      <w:szCs w:val="52"/>
    </w:rPr>
  </w:style>
  <w:style w:type="paragraph" w:customStyle="1" w:styleId="TAH">
    <w:name w:val="TAH"/>
    <w:basedOn w:val="a"/>
    <w:link w:val="TAHCar"/>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宋体"/>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宋体"/>
      <w:sz w:val="18"/>
      <w:szCs w:val="18"/>
    </w:rPr>
  </w:style>
  <w:style w:type="paragraph" w:customStyle="1" w:styleId="Proposal">
    <w:name w:val="Proposal"/>
    <w:basedOn w:val="a"/>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宋体"/>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黑体" w:eastAsia="黑体"/>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宋体" w:hAnsi="宋体"/>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宋体"/>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黑体" w:eastAsia="黑体"/>
      <w:kern w:val="0"/>
      <w:szCs w:val="20"/>
    </w:rPr>
  </w:style>
  <w:style w:type="paragraph" w:customStyle="1" w:styleId="afb">
    <w:name w:val="示例内容"/>
    <w:rsid w:val="004A0053"/>
    <w:pPr>
      <w:ind w:firstLineChars="200" w:firstLine="200"/>
    </w:pPr>
    <w:rPr>
      <w:rFonts w:ascii="宋体"/>
      <w:sz w:val="18"/>
      <w:szCs w:val="18"/>
    </w:rPr>
  </w:style>
  <w:style w:type="paragraph" w:customStyle="1" w:styleId="afffff3">
    <w:name w:val="四级无"/>
    <w:basedOn w:val="aff3"/>
    <w:rsid w:val="004A0053"/>
    <w:rPr>
      <w:rFonts w:ascii="宋体" w:eastAsia="宋体"/>
    </w:rPr>
  </w:style>
  <w:style w:type="paragraph" w:customStyle="1" w:styleId="afffff4">
    <w:name w:val="示例×："/>
    <w:basedOn w:val="aff5"/>
    <w:rsid w:val="004A00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黑体"/>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宋体" w:eastAsia="宋体"/>
    </w:rPr>
  </w:style>
  <w:style w:type="paragraph" w:customStyle="1" w:styleId="B4">
    <w:name w:val="B4"/>
    <w:basedOn w:val="41"/>
    <w:rsid w:val="004A0053"/>
  </w:style>
  <w:style w:type="paragraph" w:customStyle="1" w:styleId="NO">
    <w:name w:val="NO"/>
    <w:basedOn w:val="a"/>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宋体"/>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黑体" w:eastAsia="黑体"/>
      <w:szCs w:val="21"/>
    </w:rPr>
  </w:style>
  <w:style w:type="paragraph" w:customStyle="1" w:styleId="afffff9">
    <w:name w:val="附录标题"/>
    <w:basedOn w:val="ac"/>
    <w:next w:val="ac"/>
    <w:rsid w:val="004A0053"/>
    <w:pPr>
      <w:ind w:firstLineChars="0" w:firstLine="0"/>
      <w:jc w:val="center"/>
    </w:pPr>
    <w:rPr>
      <w:rFonts w:ascii="黑体" w:eastAsia="黑体"/>
    </w:rPr>
  </w:style>
  <w:style w:type="paragraph" w:customStyle="1" w:styleId="afffffa">
    <w:name w:val="数字编号列项（二级）"/>
    <w:rsid w:val="004A0053"/>
    <w:pPr>
      <w:tabs>
        <w:tab w:val="left" w:pos="1260"/>
      </w:tabs>
      <w:ind w:left="1190" w:hanging="567"/>
      <w:jc w:val="both"/>
    </w:pPr>
    <w:rPr>
      <w:rFonts w:ascii="宋体"/>
      <w:sz w:val="21"/>
    </w:rPr>
  </w:style>
  <w:style w:type="paragraph" w:customStyle="1" w:styleId="TAC">
    <w:name w:val="TAC"/>
    <w:basedOn w:val="TAL"/>
    <w:link w:val="TACChar"/>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宋体" w:eastAsia="宋体"/>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宋体"/>
      <w:sz w:val="21"/>
    </w:rPr>
  </w:style>
  <w:style w:type="paragraph" w:customStyle="1" w:styleId="afffffe">
    <w:name w:val="附录字母编号列项（一级）"/>
    <w:rsid w:val="004A0053"/>
    <w:pPr>
      <w:tabs>
        <w:tab w:val="left" w:pos="839"/>
      </w:tabs>
      <w:ind w:firstLine="363"/>
    </w:pPr>
    <w:rPr>
      <w:rFonts w:ascii="宋体"/>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宋体"/>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ff1">
    <w:name w:val="二级无"/>
    <w:basedOn w:val="aff0"/>
    <w:rsid w:val="004A0053"/>
    <w:rPr>
      <w:rFonts w:ascii="宋体" w:eastAsia="宋体"/>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宋体" w:eastAsia="宋体"/>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宋体"/>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宋体"/>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黑体" w:eastAsia="黑体"/>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宋体"/>
      <w:sz w:val="18"/>
      <w:szCs w:val="18"/>
    </w:rPr>
  </w:style>
  <w:style w:type="paragraph" w:customStyle="1" w:styleId="afffffff">
    <w:name w:val="附录二级无"/>
    <w:basedOn w:val="afff5"/>
    <w:rsid w:val="004A0053"/>
    <w:pPr>
      <w:tabs>
        <w:tab w:val="clear" w:pos="360"/>
      </w:tabs>
      <w:spacing w:beforeLines="0" w:afterLines="0"/>
    </w:pPr>
    <w:rPr>
      <w:rFonts w:ascii="宋体" w:eastAsia="宋体"/>
      <w:szCs w:val="21"/>
    </w:rPr>
  </w:style>
  <w:style w:type="paragraph" w:customStyle="1" w:styleId="afffffff0">
    <w:name w:val="附录一级无"/>
    <w:basedOn w:val="aff1"/>
    <w:rsid w:val="004A0053"/>
    <w:pPr>
      <w:tabs>
        <w:tab w:val="clear" w:pos="360"/>
      </w:tabs>
      <w:spacing w:beforeLines="0" w:afterLines="0"/>
    </w:pPr>
    <w:rPr>
      <w:rFonts w:ascii="宋体" w:eastAsia="宋体"/>
      <w:szCs w:val="21"/>
    </w:rPr>
  </w:style>
  <w:style w:type="paragraph" w:customStyle="1" w:styleId="afffffff1">
    <w:name w:val="列项说明数字编号"/>
    <w:rsid w:val="004A0053"/>
    <w:pPr>
      <w:ind w:leftChars="400" w:left="600" w:hangingChars="200" w:hanging="200"/>
    </w:pPr>
    <w:rPr>
      <w:rFonts w:ascii="宋体"/>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宋体"/>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basedOn w:val="a0"/>
    <w:link w:val="TF"/>
    <w:rsid w:val="002C393C"/>
    <w:rPr>
      <w:rFonts w:ascii="Arial" w:eastAsia="MS Mincho" w:hAnsi="Arial"/>
      <w:b/>
      <w:lang w:val="en-GB" w:eastAsia="en-US"/>
    </w:rPr>
  </w:style>
  <w:style w:type="character" w:customStyle="1" w:styleId="TACChar">
    <w:name w:val="TAC Char"/>
    <w:basedOn w:val="a0"/>
    <w:link w:val="TAC"/>
    <w:rsid w:val="0086604C"/>
    <w:rPr>
      <w:rFonts w:ascii="Arial" w:eastAsia="MS Mincho" w:hAnsi="Arial" w:cs="Arial"/>
      <w:sz w:val="18"/>
      <w:lang w:val="en-GB" w:eastAsia="en-US"/>
    </w:rPr>
  </w:style>
  <w:style w:type="character" w:customStyle="1" w:styleId="TAHCar">
    <w:name w:val="TAH Car"/>
    <w:basedOn w:val="a0"/>
    <w:link w:val="TAH"/>
    <w:rsid w:val="0086604C"/>
    <w:rPr>
      <w:rFonts w:ascii="Arial" w:eastAsia="MS Mincho" w:hAnsi="Arial" w:cs="Arial"/>
      <w:b/>
      <w:bCs/>
      <w:sz w:val="18"/>
      <w:szCs w:val="18"/>
      <w:lang w:val="en-GB"/>
    </w:rPr>
  </w:style>
  <w:style w:type="character" w:customStyle="1" w:styleId="B1Char">
    <w:name w:val="B1 Char"/>
    <w:basedOn w:val="a0"/>
    <w:rsid w:val="0086604C"/>
    <w:rPr>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__&#20250;&#35758;\2017\201704_3GPP\RAN2\Docs\R2-1702945.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__&#20250;&#35758;\2017\201704_3GPP\RAN2\Docs\R2-1702575.zip" TargetMode="External"/><Relationship Id="rId4" Type="http://schemas.openxmlformats.org/officeDocument/2006/relationships/settings" Target="settings.xml"/><Relationship Id="rId9" Type="http://schemas.openxmlformats.org/officeDocument/2006/relationships/hyperlink" Target="file://D:\__&#20250;&#35758;\2017\201704_3GPP\RAN2\Docs\R2-1703118.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DD7DF-D011-4F74-8350-7B346A4D5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4</Pages>
  <Words>1700</Words>
  <Characters>9696</Characters>
  <Application>Microsoft Office Word</Application>
  <DocSecurity>0</DocSecurity>
  <Lines>80</Lines>
  <Paragraphs>22</Paragraphs>
  <ScaleCrop>false</ScaleCrop>
  <Company/>
  <LinksUpToDate>false</LinksUpToDate>
  <CharactersWithSpaces>11374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10033860</cp:lastModifiedBy>
  <cp:revision>114</cp:revision>
  <cp:lastPrinted>2113-01-01T00:00:00Z</cp:lastPrinted>
  <dcterms:created xsi:type="dcterms:W3CDTF">2017-05-04T05:05:00Z</dcterms:created>
  <dcterms:modified xsi:type="dcterms:W3CDTF">2017-05-05T10:04:00Z</dcterms:modified>
</cp:coreProperties>
</file>